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E6C37" w:rsidRPr="00EE6C37" w:rsidRDefault="00EE6C37" w:rsidP="00EE6C37">
      <w:pPr>
        <w:spacing w:line="240" w:lineRule="auto"/>
        <w:jc w:val="center"/>
        <w:rPr>
          <w:rFonts w:ascii="Times New Roman" w:eastAsia="Calibri" w:hAnsi="Times New Roman" w:cs="Calibri"/>
          <w:sz w:val="28"/>
          <w:szCs w:val="28"/>
          <w:lang w:val="ru-RU" w:eastAsia="ru-RU"/>
        </w:rPr>
      </w:pPr>
      <w:r w:rsidRPr="00EE6C37">
        <w:rPr>
          <w:rFonts w:ascii="Times New Roman" w:eastAsia="Calibri" w:hAnsi="Times New Roman" w:cs="Calibri"/>
          <w:sz w:val="28"/>
          <w:szCs w:val="28"/>
          <w:lang w:val="ru-RU" w:eastAsia="ru-RU"/>
        </w:rPr>
        <w:t>СУМСЬКИЙ ДЕРЖАВНИЙ УНІВЕРСИТЕТ</w:t>
      </w:r>
    </w:p>
    <w:p w:rsidR="00EE6C37" w:rsidRPr="00EE6C37" w:rsidRDefault="00EE6C37" w:rsidP="00EE6C37">
      <w:pPr>
        <w:spacing w:line="240" w:lineRule="auto"/>
        <w:jc w:val="center"/>
        <w:rPr>
          <w:rFonts w:ascii="Times New Roman" w:eastAsia="Calibri" w:hAnsi="Times New Roman" w:cs="Calibri"/>
          <w:sz w:val="28"/>
          <w:szCs w:val="28"/>
          <w:lang w:val="uk-UA" w:eastAsia="ru-RU"/>
        </w:rPr>
      </w:pPr>
      <w:r w:rsidRPr="00EE6C37">
        <w:rPr>
          <w:rFonts w:ascii="Times New Roman" w:eastAsia="Calibri" w:hAnsi="Times New Roman" w:cs="Calibri"/>
          <w:sz w:val="28"/>
          <w:szCs w:val="28"/>
          <w:lang w:val="ru-RU" w:eastAsia="ru-RU"/>
        </w:rPr>
        <w:t xml:space="preserve">РОБОЧА ПРОЄКТНА ГРУПА ОПП «СТОМАТОЛОГІЯ» ЗА СПЕЦІАЛЬНІСТЮ </w:t>
      </w:r>
      <w:r w:rsidRPr="00EE6C37">
        <w:rPr>
          <w:rFonts w:ascii="Times New Roman" w:eastAsia="Calibri" w:hAnsi="Times New Roman" w:cs="Calibri"/>
          <w:sz w:val="28"/>
          <w:szCs w:val="28"/>
          <w:lang w:val="uk-UA" w:eastAsia="ru-RU"/>
        </w:rPr>
        <w:t>І1</w:t>
      </w:r>
      <w:r w:rsidRPr="00EE6C37">
        <w:rPr>
          <w:rFonts w:ascii="Times New Roman" w:eastAsia="Calibri" w:hAnsi="Times New Roman" w:cs="Calibri"/>
          <w:sz w:val="28"/>
          <w:szCs w:val="28"/>
          <w:lang w:val="ru-RU" w:eastAsia="ru-RU"/>
        </w:rPr>
        <w:t xml:space="preserve"> «СТОМАТОЛОГІЯ»</w:t>
      </w:r>
    </w:p>
    <w:p w:rsidR="00EE6C37" w:rsidRPr="00EE6C37" w:rsidRDefault="00EE6C37" w:rsidP="00EE6C37">
      <w:pPr>
        <w:spacing w:line="240" w:lineRule="auto"/>
        <w:jc w:val="center"/>
        <w:rPr>
          <w:rFonts w:ascii="Times New Roman" w:eastAsia="Calibri" w:hAnsi="Times New Roman" w:cs="Calibri"/>
          <w:sz w:val="28"/>
          <w:szCs w:val="28"/>
          <w:lang w:val="uk-UA" w:eastAsia="ru-RU"/>
        </w:rPr>
      </w:pPr>
    </w:p>
    <w:p w:rsidR="00EE6C37" w:rsidRPr="00EE6C37" w:rsidRDefault="00EE6C37" w:rsidP="00EE6C37">
      <w:pPr>
        <w:spacing w:line="240" w:lineRule="auto"/>
        <w:jc w:val="center"/>
        <w:rPr>
          <w:rFonts w:ascii="Times New Roman" w:eastAsia="Calibri" w:hAnsi="Times New Roman" w:cs="Calibri"/>
          <w:sz w:val="28"/>
          <w:szCs w:val="28"/>
          <w:lang w:val="uk-UA" w:eastAsia="ru-RU"/>
        </w:rPr>
      </w:pPr>
      <w:r w:rsidRPr="00EE6C37">
        <w:rPr>
          <w:rFonts w:ascii="Times New Roman" w:eastAsia="Calibri" w:hAnsi="Times New Roman" w:cs="Calibri"/>
          <w:sz w:val="28"/>
          <w:szCs w:val="28"/>
          <w:lang w:val="uk-UA" w:eastAsia="ru-RU"/>
        </w:rPr>
        <w:t xml:space="preserve">№ </w:t>
      </w:r>
      <w:r>
        <w:rPr>
          <w:rFonts w:ascii="Times New Roman" w:eastAsia="Calibri" w:hAnsi="Times New Roman" w:cs="Calibri"/>
          <w:sz w:val="28"/>
          <w:szCs w:val="28"/>
          <w:lang w:val="uk-UA" w:eastAsia="ru-RU"/>
        </w:rPr>
        <w:t>4</w:t>
      </w:r>
      <w:r w:rsidRPr="00EE6C37">
        <w:rPr>
          <w:rFonts w:ascii="Times New Roman" w:eastAsia="Calibri" w:hAnsi="Times New Roman" w:cs="Calibri"/>
          <w:sz w:val="28"/>
          <w:szCs w:val="28"/>
          <w:lang w:val="uk-UA" w:eastAsia="ru-RU"/>
        </w:rPr>
        <w:t xml:space="preserve"> від </w:t>
      </w:r>
      <w:r w:rsidR="005600D1" w:rsidRPr="005600D1">
        <w:rPr>
          <w:rFonts w:ascii="Times New Roman" w:eastAsia="Calibri" w:hAnsi="Times New Roman" w:cs="Calibri"/>
          <w:sz w:val="28"/>
          <w:szCs w:val="28"/>
          <w:lang w:val="uk-UA" w:eastAsia="ru-RU"/>
        </w:rPr>
        <w:t>26.12.2025</w:t>
      </w:r>
      <w:r w:rsidRPr="00EE6C37">
        <w:rPr>
          <w:rFonts w:ascii="Times New Roman" w:eastAsia="Calibri" w:hAnsi="Times New Roman" w:cs="Calibri"/>
          <w:sz w:val="28"/>
          <w:szCs w:val="28"/>
          <w:lang w:val="uk-UA" w:eastAsia="ru-RU"/>
        </w:rPr>
        <w:t xml:space="preserve"> р.</w:t>
      </w:r>
    </w:p>
    <w:p w:rsidR="00EE6C37" w:rsidRPr="00EE6C37" w:rsidRDefault="00EE6C37" w:rsidP="00EE6C37">
      <w:pPr>
        <w:spacing w:line="240" w:lineRule="auto"/>
        <w:jc w:val="center"/>
        <w:rPr>
          <w:rFonts w:ascii="Times New Roman" w:eastAsia="Calibri" w:hAnsi="Times New Roman" w:cs="Calibri"/>
          <w:sz w:val="28"/>
          <w:szCs w:val="28"/>
          <w:lang w:val="uk-UA" w:eastAsia="ru-RU"/>
        </w:rPr>
      </w:pPr>
    </w:p>
    <w:p w:rsidR="00EE6C37" w:rsidRPr="00EE6C37" w:rsidRDefault="00EE6C37" w:rsidP="00EE6C37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</w:pPr>
      <w:r w:rsidRPr="00EE6C37">
        <w:rPr>
          <w:rFonts w:ascii="Times New Roman" w:eastAsia="Calibri" w:hAnsi="Times New Roman" w:cs="Times New Roman"/>
          <w:b/>
          <w:i/>
          <w:sz w:val="28"/>
          <w:szCs w:val="28"/>
          <w:lang w:val="uk-UA" w:eastAsia="ru-RU"/>
        </w:rPr>
        <w:t>Присутні:</w:t>
      </w:r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члени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проєктної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групи – Циганок О.В.., гарант ОП,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к.мед.н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., асистент кафедри; Галич Л.В.,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к.мед.н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., асистент;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Животовський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І.В.,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к.мед.н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., асистент;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>Шахунова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uk-UA" w:eastAsia="ru-RU"/>
        </w:rPr>
        <w:t xml:space="preserve"> Т.М., студентка гр. </w:t>
      </w:r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СМ-301; Полякова І.С., заступник директора з мед.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частини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КНП «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Сумська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обласна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клінічна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стоматологічна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поліклініка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» СОР. </w:t>
      </w:r>
    </w:p>
    <w:p w:rsidR="00EE6C37" w:rsidRPr="00EE6C37" w:rsidRDefault="00EE6C37" w:rsidP="00EE6C37">
      <w:pPr>
        <w:spacing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</w:pPr>
      <w:proofErr w:type="spellStart"/>
      <w:r w:rsidRPr="00EE6C37">
        <w:rPr>
          <w:rFonts w:ascii="Times New Roman" w:eastAsia="Calibri" w:hAnsi="Times New Roman" w:cs="Times New Roman"/>
          <w:b/>
          <w:bCs/>
          <w:i/>
          <w:sz w:val="28"/>
          <w:szCs w:val="28"/>
          <w:lang w:val="ru-RU" w:eastAsia="ru-RU"/>
        </w:rPr>
        <w:t>запрошені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: Лахтін Ю.В.,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керівник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групи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забезпечення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спеціальності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«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Стоматологія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»,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д.мед.н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., </w:t>
      </w:r>
      <w:proofErr w:type="spellStart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професор</w:t>
      </w:r>
      <w:proofErr w:type="spellEnd"/>
      <w:r w:rsidRPr="00EE6C37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.</w:t>
      </w:r>
    </w:p>
    <w:p w:rsidR="001C1251" w:rsidRDefault="001C1251">
      <w:pPr>
        <w:rPr>
          <w:lang w:val="ru-RU"/>
        </w:rPr>
      </w:pPr>
    </w:p>
    <w:p w:rsidR="00EE6C37" w:rsidRPr="00EE6C37" w:rsidRDefault="00EE6C37" w:rsidP="00EE6C37">
      <w:pPr>
        <w:spacing w:line="240" w:lineRule="auto"/>
        <w:ind w:left="2268" w:hanging="2268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E6C37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ПОРЯДОК ДЕННИЙ</w:t>
      </w:r>
    </w:p>
    <w:p w:rsidR="00EE6C37" w:rsidRDefault="00EE6C37">
      <w:pPr>
        <w:rPr>
          <w:lang w:val="ru-RU"/>
        </w:rPr>
      </w:pPr>
    </w:p>
    <w:p w:rsidR="00EE6C37" w:rsidRPr="00EE6C37" w:rsidRDefault="00EE6C37" w:rsidP="00EE6C37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Про рекомендацію РЯ ННМІ підтримати </w:t>
      </w:r>
      <w:proofErr w:type="spellStart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освітньо-професійної програми «Стоматологія» (з навчальним планом) підготовки магістрів спеціальності І1 Стоматологія на 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рік вступу.</w:t>
      </w:r>
    </w:p>
    <w:p w:rsidR="00EE6C37" w:rsidRDefault="00EE6C37">
      <w:pPr>
        <w:rPr>
          <w:lang w:val="uk-UA"/>
        </w:rPr>
      </w:pPr>
    </w:p>
    <w:p w:rsidR="00EE6C37" w:rsidRPr="00EE6C37" w:rsidRDefault="00EE6C37" w:rsidP="00EE6C3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E6C37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СЛУХАЛИ </w:t>
      </w:r>
    </w:p>
    <w:p w:rsidR="00EE6C37" w:rsidRPr="00EE6C37" w:rsidRDefault="00EE6C37" w:rsidP="00EE6C37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>Циганка О.В</w:t>
      </w:r>
      <w:r w:rsidRPr="00EE6C37">
        <w:rPr>
          <w:rFonts w:ascii="Times New Roman" w:eastAsia="Calibri" w:hAnsi="Times New Roman" w:cs="Times New Roman"/>
          <w:b/>
          <w:sz w:val="28"/>
          <w:szCs w:val="28"/>
          <w:lang w:val="uk-UA"/>
        </w:rPr>
        <w:t>.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, гаранта програми, який зазначив, що на виконання рішення РПГ (протокол №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30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.1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0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.202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р.) протягом місяця (01-11-2025 по 01-12-2025 р.) </w:t>
      </w:r>
      <w:proofErr w:type="spellStart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ОПП підготовки магістрів «Стоматологія» знаходився на оприлюдненні на сайті випускової кафедри та каталозі освітніх програм </w:t>
      </w:r>
      <w:proofErr w:type="spellStart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СумДУ</w:t>
      </w:r>
      <w:proofErr w:type="spellEnd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(https://op.sumdu.edu.ua/programms/3371). Оприлюднений </w:t>
      </w:r>
      <w:proofErr w:type="spellStart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було підтримано на засіданні кафедри стоматології </w:t>
      </w:r>
      <w:proofErr w:type="spellStart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СумДУ</w:t>
      </w:r>
      <w:proofErr w:type="spellEnd"/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(протокол № </w:t>
      </w:r>
      <w:r w:rsidR="00C159E2"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5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 </w:t>
      </w:r>
      <w:r w:rsidR="00C159E2"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17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="00C159E2"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12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.2025 р.) та експертної ради роботодавців зі спеціальності Стоматологія (протокол № </w:t>
      </w:r>
      <w:r w:rsidR="00C159E2"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3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 </w:t>
      </w:r>
      <w:r w:rsidR="00C159E2"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24.12</w:t>
      </w:r>
      <w:r w:rsidRPr="00EE6C37">
        <w:rPr>
          <w:rFonts w:ascii="Times New Roman" w:eastAsia="Calibri" w:hAnsi="Times New Roman" w:cs="Times New Roman"/>
          <w:sz w:val="28"/>
          <w:szCs w:val="28"/>
          <w:lang w:val="uk-UA"/>
        </w:rPr>
        <w:t>.2025 р.). За цей період до РПГ надійшли наступні пропозиції та зауваження (таблиця зауважень і пропозицій додається) :</w:t>
      </w:r>
    </w:p>
    <w:p w:rsidR="00EE6C37" w:rsidRPr="0050649E" w:rsidRDefault="0050649E" w:rsidP="005064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Любченко О.В., 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д. мед. н., професор, зав. кафедри терапевтичної стоматології </w:t>
      </w:r>
      <w:proofErr w:type="spellStart"/>
      <w:r w:rsidRPr="0050649E">
        <w:rPr>
          <w:rFonts w:ascii="Times New Roman" w:hAnsi="Times New Roman" w:cs="Times New Roman"/>
          <w:sz w:val="28"/>
          <w:szCs w:val="28"/>
          <w:lang w:val="uk-UA"/>
        </w:rPr>
        <w:t>стоматології</w:t>
      </w:r>
      <w:proofErr w:type="spellEnd"/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Харківського національного мед. університету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. Запропонувала передбачити навчальним планом лекційні години для вибіркових дисциплін. </w:t>
      </w:r>
    </w:p>
    <w:p w:rsidR="0050649E" w:rsidRPr="0050649E" w:rsidRDefault="0050649E" w:rsidP="005064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49E">
        <w:rPr>
          <w:rFonts w:ascii="Times New Roman" w:hAnsi="Times New Roman" w:cs="Times New Roman"/>
          <w:sz w:val="28"/>
          <w:szCs w:val="28"/>
          <w:lang w:val="uk-UA"/>
        </w:rPr>
        <w:t>Жовтобрюх Я.В.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здобувач вищої освіти </w:t>
      </w:r>
      <w:proofErr w:type="spellStart"/>
      <w:r w:rsidRPr="0050649E">
        <w:rPr>
          <w:rFonts w:ascii="Times New Roman" w:hAnsi="Times New Roman" w:cs="Times New Roman"/>
          <w:sz w:val="28"/>
          <w:szCs w:val="28"/>
          <w:lang w:val="uk-UA"/>
        </w:rPr>
        <w:t>СумДУ</w:t>
      </w:r>
      <w:proofErr w:type="spellEnd"/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>гр. СМ-103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>Запропонува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>ла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 проходження «Практика лікарська» не протягом Х семестру, а в окремий період після завершення аудиторних занять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E6C37" w:rsidRPr="0050649E" w:rsidRDefault="0050649E" w:rsidP="0050649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0649E">
        <w:rPr>
          <w:rFonts w:ascii="Times New Roman" w:hAnsi="Times New Roman" w:cs="Times New Roman"/>
          <w:sz w:val="28"/>
          <w:szCs w:val="28"/>
          <w:lang w:val="uk-UA"/>
        </w:rPr>
        <w:t>Коновальський М.І.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064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здобувач вищої освіти </w:t>
      </w:r>
      <w:proofErr w:type="spellStart"/>
      <w:r w:rsidRPr="0050649E">
        <w:rPr>
          <w:rFonts w:ascii="Times New Roman" w:hAnsi="Times New Roman" w:cs="Times New Roman"/>
          <w:sz w:val="28"/>
          <w:szCs w:val="28"/>
          <w:lang w:val="uk-UA"/>
        </w:rPr>
        <w:t>СумДУ</w:t>
      </w:r>
      <w:proofErr w:type="spellEnd"/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 гр. СМ-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202. Запропонував 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>виключити з переліку обов’язкових</w:t>
      </w:r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 дисципліну «Перша </w:t>
      </w:r>
      <w:proofErr w:type="spellStart"/>
      <w:r w:rsidRPr="0050649E">
        <w:rPr>
          <w:rFonts w:ascii="Times New Roman" w:hAnsi="Times New Roman" w:cs="Times New Roman"/>
          <w:sz w:val="28"/>
          <w:szCs w:val="28"/>
          <w:lang w:val="uk-UA"/>
        </w:rPr>
        <w:t>домедична</w:t>
      </w:r>
      <w:proofErr w:type="spellEnd"/>
      <w:r w:rsidRPr="0050649E">
        <w:rPr>
          <w:rFonts w:ascii="Times New Roman" w:hAnsi="Times New Roman" w:cs="Times New Roman"/>
          <w:sz w:val="28"/>
          <w:szCs w:val="28"/>
          <w:lang w:val="uk-UA"/>
        </w:rPr>
        <w:t xml:space="preserve"> допомога» і перевести її в категорію вибіркових.</w:t>
      </w:r>
    </w:p>
    <w:p w:rsidR="0050649E" w:rsidRDefault="0050649E" w:rsidP="00EE6C37">
      <w:pPr>
        <w:ind w:firstLine="708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EE6C37" w:rsidRDefault="00EE6C37" w:rsidP="00EE6C37">
      <w:pPr>
        <w:ind w:firstLine="708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EE6C37">
        <w:rPr>
          <w:rFonts w:ascii="Times New Roman" w:eastAsia="Calibri" w:hAnsi="Times New Roman" w:cs="Times New Roman"/>
          <w:b/>
          <w:sz w:val="28"/>
          <w:szCs w:val="28"/>
          <w:lang w:val="uk-UA"/>
        </w:rPr>
        <w:lastRenderedPageBreak/>
        <w:t>ВИСТУПИЛИ:</w:t>
      </w:r>
    </w:p>
    <w:p w:rsidR="00036EE8" w:rsidRDefault="00036EE8" w:rsidP="009F00D3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Лахтін Ю.В. </w:t>
      </w:r>
      <w:r w:rsidRPr="00036EE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Звернув увагу, що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внутрішньою нормативною базою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СумДУ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для дисциплін за вибором не передбачені лекційні години. </w:t>
      </w:r>
      <w:r w:rsidRPr="00036EE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Запропонував не враховувати пропозицію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Любченко О.В.</w:t>
      </w:r>
    </w:p>
    <w:p w:rsidR="00036EE8" w:rsidRDefault="00036EE8" w:rsidP="009F00D3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036EE8">
        <w:rPr>
          <w:rFonts w:ascii="Times New Roman" w:eastAsia="Calibri" w:hAnsi="Times New Roman" w:cs="Times New Roman"/>
          <w:b/>
          <w:sz w:val="28"/>
          <w:szCs w:val="28"/>
          <w:lang w:val="uk-UA"/>
        </w:rPr>
        <w:t>Циганок О.В.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Пояснив, що проходження виробничої практики «Лікарська практика» протягом семестру обумовлена унормованим тижневим навантаженням. А дисципліна «Перша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домедична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допомога» має бути обов’язковою в умовах військового стану. Запропонував відхилити пропозиції Жовтобрюх Я.В. і Коновальського М.І.</w:t>
      </w:r>
    </w:p>
    <w:p w:rsidR="00036EE8" w:rsidRPr="00036EE8" w:rsidRDefault="00036EE8" w:rsidP="009F00D3">
      <w:pPr>
        <w:spacing w:line="240" w:lineRule="auto"/>
        <w:ind w:firstLine="708"/>
        <w:jc w:val="both"/>
        <w:rPr>
          <w:bCs/>
          <w:lang w:val="uk-UA"/>
        </w:rPr>
      </w:pPr>
      <w:r w:rsidRPr="009F00D3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Полякова І.С.</w:t>
      </w:r>
      <w:r w:rsidRPr="009F00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Запропонувал</w:t>
      </w:r>
      <w:r w:rsidR="009F00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підтримати пропозиції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Лахтіна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Ю.В. і Циганка О.В.</w:t>
      </w:r>
      <w:r w:rsidR="009F00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Враховуючи відсутність інших зауважень і пропозицій, рекомендувала РЯ НН МІ схвалити </w:t>
      </w:r>
      <w:proofErr w:type="spellStart"/>
      <w:r w:rsidR="009F00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проєкт</w:t>
      </w:r>
      <w:proofErr w:type="spellEnd"/>
      <w:r w:rsidR="009F00D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ОПП за спеціальністю І1 Стоматологія без змін.</w:t>
      </w:r>
    </w:p>
    <w:p w:rsidR="00EE6C37" w:rsidRPr="00036EE8" w:rsidRDefault="00EE6C37">
      <w:pPr>
        <w:rPr>
          <w:lang w:val="uk-UA"/>
        </w:rPr>
      </w:pPr>
    </w:p>
    <w:p w:rsidR="00C159E2" w:rsidRPr="00C159E2" w:rsidRDefault="00C159E2" w:rsidP="00C159E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59E2">
        <w:rPr>
          <w:rFonts w:ascii="Times New Roman" w:eastAsia="Calibri" w:hAnsi="Times New Roman" w:cs="Times New Roman"/>
          <w:b/>
          <w:sz w:val="28"/>
          <w:szCs w:val="28"/>
          <w:lang w:val="uk-UA"/>
        </w:rPr>
        <w:t>РЕЗУЛЬТАТ ГОЛОСУВАННЯ</w:t>
      </w:r>
      <w:r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прийнято одноголосно.</w:t>
      </w:r>
    </w:p>
    <w:p w:rsidR="00C159E2" w:rsidRPr="00C159E2" w:rsidRDefault="00C159E2" w:rsidP="00C159E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trike/>
          <w:sz w:val="28"/>
          <w:szCs w:val="28"/>
          <w:lang w:val="uk-UA"/>
        </w:rPr>
      </w:pPr>
    </w:p>
    <w:p w:rsidR="00C159E2" w:rsidRPr="00C159E2" w:rsidRDefault="00C159E2" w:rsidP="00C159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C159E2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ПОСТАНОВИЛИ: </w:t>
      </w:r>
    </w:p>
    <w:p w:rsidR="00C159E2" w:rsidRPr="00C159E2" w:rsidRDefault="00C159E2" w:rsidP="00C159E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Рекомендувати РЯ ННМІ підтримати </w:t>
      </w:r>
      <w:proofErr w:type="spellStart"/>
      <w:r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освітньо-професійної програми «Стоматологія» та начальний план підготовки магістрів спеціальності І1 Стоматологія на 202</w:t>
      </w:r>
      <w:r w:rsidR="009F00D3">
        <w:rPr>
          <w:rFonts w:ascii="Times New Roman" w:eastAsia="Calibri" w:hAnsi="Times New Roman" w:cs="Times New Roman"/>
          <w:sz w:val="28"/>
          <w:szCs w:val="28"/>
          <w:lang w:val="uk-UA"/>
        </w:rPr>
        <w:t>6</w:t>
      </w:r>
      <w:r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рік вступу</w:t>
      </w:r>
      <w:r w:rsidR="0017403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174035"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(</w:t>
      </w:r>
      <w:r w:rsidR="00174035">
        <w:rPr>
          <w:rFonts w:ascii="Times New Roman" w:eastAsia="Calibri" w:hAnsi="Times New Roman" w:cs="Times New Roman"/>
          <w:sz w:val="28"/>
          <w:szCs w:val="28"/>
          <w:lang w:val="uk-UA"/>
        </w:rPr>
        <w:t>без змін</w:t>
      </w:r>
      <w:r w:rsidR="00174035"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  <w:r w:rsidRPr="00C159E2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bookmarkStart w:id="0" w:name="_GoBack"/>
      <w:bookmarkEnd w:id="0"/>
    </w:p>
    <w:p w:rsidR="00C159E2" w:rsidRPr="00C159E2" w:rsidRDefault="00C159E2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1877"/>
        <w:gridCol w:w="3191"/>
      </w:tblGrid>
      <w:tr w:rsidR="00EE6C37" w:rsidRPr="00EE6C37" w:rsidTr="008A3123">
        <w:tc>
          <w:tcPr>
            <w:tcW w:w="4503" w:type="dxa"/>
          </w:tcPr>
          <w:p w:rsidR="00EE6C37" w:rsidRPr="00EE6C37" w:rsidRDefault="00EE6C37" w:rsidP="00EE6C37">
            <w:pPr>
              <w:spacing w:line="240" w:lineRule="auto"/>
              <w:contextualSpacing/>
              <w:rPr>
                <w:rFonts w:ascii="Times New Roman" w:eastAsia="Times New Roman" w:hAnsi="Times New Roman" w:cs="Calibri"/>
                <w:sz w:val="28"/>
                <w:szCs w:val="28"/>
                <w:lang w:val="ru-RU" w:eastAsia="ru-RU"/>
              </w:rPr>
            </w:pPr>
            <w:proofErr w:type="spellStart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>Керівник</w:t>
            </w:r>
            <w:proofErr w:type="spellEnd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>робочої</w:t>
            </w:r>
            <w:proofErr w:type="spellEnd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 xml:space="preserve"> про</w:t>
            </w:r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uk-UA" w:eastAsia="ru-RU"/>
              </w:rPr>
              <w:t>є</w:t>
            </w:r>
            <w:proofErr w:type="spellStart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>ктної</w:t>
            </w:r>
            <w:proofErr w:type="spellEnd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>групи</w:t>
            </w:r>
            <w:proofErr w:type="spellEnd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 xml:space="preserve">                              </w:t>
            </w:r>
          </w:p>
        </w:tc>
        <w:tc>
          <w:tcPr>
            <w:tcW w:w="1877" w:type="dxa"/>
          </w:tcPr>
          <w:p w:rsidR="00EE6C37" w:rsidRPr="00EE6C37" w:rsidRDefault="00EE6C37" w:rsidP="00EE6C3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val="ru-RU" w:eastAsia="ru-RU"/>
              </w:rPr>
            </w:pPr>
          </w:p>
        </w:tc>
        <w:tc>
          <w:tcPr>
            <w:tcW w:w="3191" w:type="dxa"/>
          </w:tcPr>
          <w:p w:rsidR="00EE6C37" w:rsidRPr="00EE6C37" w:rsidRDefault="00EE6C37" w:rsidP="00EE6C37">
            <w:pPr>
              <w:spacing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  <w:lang w:val="uk-UA" w:eastAsia="ru-RU"/>
              </w:rPr>
            </w:pPr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uk-UA" w:eastAsia="ru-RU"/>
              </w:rPr>
              <w:t>Олександр ЦИГАНОК</w:t>
            </w:r>
          </w:p>
          <w:p w:rsidR="00EE6C37" w:rsidRPr="00EE6C37" w:rsidRDefault="00EE6C37" w:rsidP="00EE6C3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val="ru-RU" w:eastAsia="ru-RU"/>
              </w:rPr>
            </w:pPr>
          </w:p>
        </w:tc>
      </w:tr>
      <w:tr w:rsidR="00EE6C37" w:rsidRPr="00EE6C37" w:rsidTr="008A3123">
        <w:tc>
          <w:tcPr>
            <w:tcW w:w="4503" w:type="dxa"/>
          </w:tcPr>
          <w:p w:rsidR="00EE6C37" w:rsidRPr="00EE6C37" w:rsidRDefault="00EE6C37" w:rsidP="00EE6C37">
            <w:pPr>
              <w:spacing w:line="240" w:lineRule="auto"/>
              <w:contextualSpacing/>
              <w:rPr>
                <w:rFonts w:ascii="Times New Roman" w:eastAsia="Times New Roman" w:hAnsi="Times New Roman" w:cs="Calibri"/>
                <w:sz w:val="28"/>
                <w:szCs w:val="28"/>
                <w:lang w:val="ru-RU" w:eastAsia="ru-RU"/>
              </w:rPr>
            </w:pPr>
            <w:proofErr w:type="spellStart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>Секретар</w:t>
            </w:r>
            <w:proofErr w:type="spellEnd"/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 xml:space="preserve"> РПГ                                                                </w:t>
            </w:r>
          </w:p>
        </w:tc>
        <w:tc>
          <w:tcPr>
            <w:tcW w:w="1877" w:type="dxa"/>
          </w:tcPr>
          <w:p w:rsidR="00EE6C37" w:rsidRPr="00EE6C37" w:rsidRDefault="00EE6C37" w:rsidP="00EE6C37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Calibri"/>
                <w:sz w:val="28"/>
                <w:szCs w:val="28"/>
                <w:lang w:val="ru-RU" w:eastAsia="ru-RU"/>
              </w:rPr>
            </w:pPr>
          </w:p>
        </w:tc>
        <w:tc>
          <w:tcPr>
            <w:tcW w:w="3191" w:type="dxa"/>
          </w:tcPr>
          <w:p w:rsidR="00EE6C37" w:rsidRPr="00EE6C37" w:rsidRDefault="00EE6C37" w:rsidP="00EE6C37">
            <w:pPr>
              <w:spacing w:line="240" w:lineRule="auto"/>
              <w:contextualSpacing/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</w:pPr>
            <w:r w:rsidRPr="00EE6C37">
              <w:rPr>
                <w:rFonts w:ascii="Times New Roman" w:eastAsia="Calibri" w:hAnsi="Times New Roman" w:cs="Calibri"/>
                <w:sz w:val="28"/>
                <w:szCs w:val="28"/>
                <w:lang w:val="ru-RU" w:eastAsia="ru-RU"/>
              </w:rPr>
              <w:t>Людмила ГАЛИЧ</w:t>
            </w:r>
          </w:p>
        </w:tc>
      </w:tr>
    </w:tbl>
    <w:p w:rsidR="00EE6C37" w:rsidRPr="00EE6C37" w:rsidRDefault="00EE6C37">
      <w:pPr>
        <w:rPr>
          <w:lang w:val="ru-RU"/>
        </w:rPr>
      </w:pPr>
    </w:p>
    <w:sectPr w:rsidR="00EE6C37" w:rsidRPr="00EE6C3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076ED"/>
    <w:multiLevelType w:val="hybridMultilevel"/>
    <w:tmpl w:val="442A65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37"/>
    <w:rsid w:val="00017BB0"/>
    <w:rsid w:val="00036EE8"/>
    <w:rsid w:val="000B6DD7"/>
    <w:rsid w:val="00174035"/>
    <w:rsid w:val="001C1251"/>
    <w:rsid w:val="0050649E"/>
    <w:rsid w:val="005600D1"/>
    <w:rsid w:val="00796565"/>
    <w:rsid w:val="00952CA7"/>
    <w:rsid w:val="009F00D3"/>
    <w:rsid w:val="00C159E2"/>
    <w:rsid w:val="00EE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21D6"/>
  <w15:chartTrackingRefBased/>
  <w15:docId w15:val="{D7E725CA-2B46-4C49-8C6E-CCAC4075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372</Words>
  <Characters>2747</Characters>
  <Application>Microsoft Office Word</Application>
  <DocSecurity>0</DocSecurity>
  <Lines>68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2026-01-13T09:02:00Z</dcterms:created>
  <dcterms:modified xsi:type="dcterms:W3CDTF">2026-01-13T10:11:00Z</dcterms:modified>
</cp:coreProperties>
</file>