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E6C37" w:rsidRPr="00EE6C37" w:rsidRDefault="00EE6C37" w:rsidP="00EE6C37">
      <w:pPr>
        <w:spacing w:line="240" w:lineRule="auto"/>
        <w:jc w:val="center"/>
        <w:rPr>
          <w:rFonts w:ascii="Times New Roman" w:eastAsia="Calibri" w:hAnsi="Times New Roman" w:cs="Calibri"/>
          <w:sz w:val="28"/>
          <w:szCs w:val="28"/>
          <w:lang w:val="ru-RU" w:eastAsia="ru-RU"/>
        </w:rPr>
      </w:pPr>
      <w:r w:rsidRPr="00EE6C37">
        <w:rPr>
          <w:rFonts w:ascii="Times New Roman" w:eastAsia="Calibri" w:hAnsi="Times New Roman" w:cs="Calibri"/>
          <w:sz w:val="28"/>
          <w:szCs w:val="28"/>
          <w:lang w:val="ru-RU" w:eastAsia="ru-RU"/>
        </w:rPr>
        <w:t>СУМСЬКИЙ ДЕРЖАВНИЙ УНІВЕРСИТЕТ</w:t>
      </w:r>
    </w:p>
    <w:p w:rsidR="00EE6C37" w:rsidRPr="00EE6C37" w:rsidRDefault="00EE6C37" w:rsidP="00EE6C37">
      <w:pPr>
        <w:spacing w:line="240" w:lineRule="auto"/>
        <w:jc w:val="center"/>
        <w:rPr>
          <w:rFonts w:ascii="Times New Roman" w:eastAsia="Calibri" w:hAnsi="Times New Roman" w:cs="Calibri"/>
          <w:sz w:val="28"/>
          <w:szCs w:val="28"/>
          <w:lang w:val="uk-UA" w:eastAsia="ru-RU"/>
        </w:rPr>
      </w:pPr>
      <w:r w:rsidRPr="00EE6C37">
        <w:rPr>
          <w:rFonts w:ascii="Times New Roman" w:eastAsia="Calibri" w:hAnsi="Times New Roman" w:cs="Calibri"/>
          <w:sz w:val="28"/>
          <w:szCs w:val="28"/>
          <w:lang w:val="ru-RU" w:eastAsia="ru-RU"/>
        </w:rPr>
        <w:t xml:space="preserve">РОБОЧА ПРОЄКТНА ГРУПА ОПП «СТОМАТОЛОГІЯ» ЗА СПЕЦІАЛЬНІСТЮ </w:t>
      </w:r>
      <w:r w:rsidRPr="00EE6C37">
        <w:rPr>
          <w:rFonts w:ascii="Times New Roman" w:eastAsia="Calibri" w:hAnsi="Times New Roman" w:cs="Calibri"/>
          <w:sz w:val="28"/>
          <w:szCs w:val="28"/>
          <w:lang w:val="uk-UA" w:eastAsia="ru-RU"/>
        </w:rPr>
        <w:t>І1</w:t>
      </w:r>
      <w:r w:rsidRPr="00EE6C37">
        <w:rPr>
          <w:rFonts w:ascii="Times New Roman" w:eastAsia="Calibri" w:hAnsi="Times New Roman" w:cs="Calibri"/>
          <w:sz w:val="28"/>
          <w:szCs w:val="28"/>
          <w:lang w:val="ru-RU" w:eastAsia="ru-RU"/>
        </w:rPr>
        <w:t xml:space="preserve"> «СТОМАТОЛОГІЯ»</w:t>
      </w:r>
    </w:p>
    <w:p w:rsidR="00EE6C37" w:rsidRPr="00EE6C37" w:rsidRDefault="00EE6C37" w:rsidP="00EE6C37">
      <w:pPr>
        <w:spacing w:line="240" w:lineRule="auto"/>
        <w:jc w:val="center"/>
        <w:rPr>
          <w:rFonts w:ascii="Times New Roman" w:eastAsia="Calibri" w:hAnsi="Times New Roman" w:cs="Calibri"/>
          <w:sz w:val="28"/>
          <w:szCs w:val="28"/>
          <w:lang w:val="uk-UA" w:eastAsia="ru-RU"/>
        </w:rPr>
      </w:pPr>
    </w:p>
    <w:p w:rsidR="00EE6C37" w:rsidRPr="00EE6C37" w:rsidRDefault="00EE6C37" w:rsidP="00EE6C37">
      <w:pPr>
        <w:spacing w:line="240" w:lineRule="auto"/>
        <w:jc w:val="center"/>
        <w:rPr>
          <w:rFonts w:ascii="Times New Roman" w:eastAsia="Calibri" w:hAnsi="Times New Roman" w:cs="Calibri"/>
          <w:sz w:val="28"/>
          <w:szCs w:val="28"/>
          <w:lang w:val="uk-UA" w:eastAsia="ru-RU"/>
        </w:rPr>
      </w:pPr>
      <w:r w:rsidRPr="00EE6C37">
        <w:rPr>
          <w:rFonts w:ascii="Times New Roman" w:eastAsia="Calibri" w:hAnsi="Times New Roman" w:cs="Calibri"/>
          <w:sz w:val="28"/>
          <w:szCs w:val="28"/>
          <w:lang w:val="uk-UA" w:eastAsia="ru-RU"/>
        </w:rPr>
        <w:t xml:space="preserve">№ </w:t>
      </w:r>
      <w:r>
        <w:rPr>
          <w:rFonts w:ascii="Times New Roman" w:eastAsia="Calibri" w:hAnsi="Times New Roman" w:cs="Calibri"/>
          <w:sz w:val="28"/>
          <w:szCs w:val="28"/>
          <w:lang w:val="uk-UA" w:eastAsia="ru-RU"/>
        </w:rPr>
        <w:t>4</w:t>
      </w:r>
      <w:r w:rsidRPr="00EE6C37">
        <w:rPr>
          <w:rFonts w:ascii="Times New Roman" w:eastAsia="Calibri" w:hAnsi="Times New Roman" w:cs="Calibri"/>
          <w:sz w:val="28"/>
          <w:szCs w:val="28"/>
          <w:lang w:val="uk-UA" w:eastAsia="ru-RU"/>
        </w:rPr>
        <w:t xml:space="preserve"> від </w:t>
      </w:r>
      <w:r w:rsidR="005600D1" w:rsidRPr="000C26C6">
        <w:rPr>
          <w:rFonts w:ascii="Times New Roman" w:eastAsia="Calibri" w:hAnsi="Times New Roman" w:cs="Calibri"/>
          <w:sz w:val="28"/>
          <w:szCs w:val="28"/>
          <w:lang w:val="uk-UA" w:eastAsia="ru-RU"/>
        </w:rPr>
        <w:t>2</w:t>
      </w:r>
      <w:r w:rsidR="000C26C6" w:rsidRPr="000C26C6">
        <w:rPr>
          <w:rFonts w:ascii="Times New Roman" w:eastAsia="Calibri" w:hAnsi="Times New Roman" w:cs="Calibri"/>
          <w:sz w:val="28"/>
          <w:szCs w:val="28"/>
          <w:lang w:val="uk-UA" w:eastAsia="ru-RU"/>
        </w:rPr>
        <w:t>7</w:t>
      </w:r>
      <w:r w:rsidR="005600D1" w:rsidRPr="000C26C6">
        <w:rPr>
          <w:rFonts w:ascii="Times New Roman" w:eastAsia="Calibri" w:hAnsi="Times New Roman" w:cs="Calibri"/>
          <w:sz w:val="28"/>
          <w:szCs w:val="28"/>
          <w:lang w:val="uk-UA" w:eastAsia="ru-RU"/>
        </w:rPr>
        <w:t>.</w:t>
      </w:r>
      <w:r w:rsidR="000C26C6" w:rsidRPr="000C26C6">
        <w:rPr>
          <w:rFonts w:ascii="Times New Roman" w:eastAsia="Calibri" w:hAnsi="Times New Roman" w:cs="Calibri"/>
          <w:sz w:val="28"/>
          <w:szCs w:val="28"/>
          <w:lang w:val="uk-UA" w:eastAsia="ru-RU"/>
        </w:rPr>
        <w:t>01</w:t>
      </w:r>
      <w:r w:rsidR="005600D1" w:rsidRPr="000C26C6">
        <w:rPr>
          <w:rFonts w:ascii="Times New Roman" w:eastAsia="Calibri" w:hAnsi="Times New Roman" w:cs="Calibri"/>
          <w:sz w:val="28"/>
          <w:szCs w:val="28"/>
          <w:lang w:val="uk-UA" w:eastAsia="ru-RU"/>
        </w:rPr>
        <w:t>.202</w:t>
      </w:r>
      <w:r w:rsidR="000C26C6" w:rsidRPr="000C26C6">
        <w:rPr>
          <w:rFonts w:ascii="Times New Roman" w:eastAsia="Calibri" w:hAnsi="Times New Roman" w:cs="Calibri"/>
          <w:sz w:val="28"/>
          <w:szCs w:val="28"/>
          <w:lang w:val="uk-UA" w:eastAsia="ru-RU"/>
        </w:rPr>
        <w:t>6</w:t>
      </w:r>
      <w:r w:rsidRPr="000C26C6">
        <w:rPr>
          <w:rFonts w:ascii="Times New Roman" w:eastAsia="Calibri" w:hAnsi="Times New Roman" w:cs="Calibri"/>
          <w:sz w:val="28"/>
          <w:szCs w:val="28"/>
          <w:lang w:val="uk-UA" w:eastAsia="ru-RU"/>
        </w:rPr>
        <w:t xml:space="preserve"> р.</w:t>
      </w:r>
    </w:p>
    <w:p w:rsidR="00EE6C37" w:rsidRPr="00EE6C37" w:rsidRDefault="00EE6C37" w:rsidP="00EE6C37">
      <w:pPr>
        <w:spacing w:line="240" w:lineRule="auto"/>
        <w:jc w:val="center"/>
        <w:rPr>
          <w:rFonts w:ascii="Times New Roman" w:eastAsia="Calibri" w:hAnsi="Times New Roman" w:cs="Calibri"/>
          <w:sz w:val="28"/>
          <w:szCs w:val="28"/>
          <w:lang w:val="uk-UA" w:eastAsia="ru-RU"/>
        </w:rPr>
      </w:pPr>
    </w:p>
    <w:p w:rsidR="00EE6C37" w:rsidRPr="00EE6C37" w:rsidRDefault="00EE6C37" w:rsidP="00EE6C37">
      <w:pPr>
        <w:spacing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ru-RU" w:eastAsia="ru-RU"/>
        </w:rPr>
      </w:pPr>
      <w:r w:rsidRPr="00EE6C37">
        <w:rPr>
          <w:rFonts w:ascii="Times New Roman" w:eastAsia="Calibri" w:hAnsi="Times New Roman" w:cs="Times New Roman"/>
          <w:b/>
          <w:i/>
          <w:sz w:val="28"/>
          <w:szCs w:val="28"/>
          <w:lang w:val="uk-UA" w:eastAsia="ru-RU"/>
        </w:rPr>
        <w:t>Присутні:</w:t>
      </w:r>
      <w:r w:rsidRPr="00EE6C37">
        <w:rPr>
          <w:rFonts w:ascii="Times New Roman" w:eastAsia="Calibri" w:hAnsi="Times New Roman" w:cs="Times New Roman"/>
          <w:i/>
          <w:sz w:val="28"/>
          <w:szCs w:val="28"/>
          <w:lang w:val="uk-UA" w:eastAsia="ru-RU"/>
        </w:rPr>
        <w:t xml:space="preserve"> члени проєктної групи – Циганок О.В.., гарант ОП, к.мед.н., асистент кафедри; Галич Л.В., к.мед.н., асистент; </w:t>
      </w:r>
      <w:bookmarkStart w:id="0" w:name="_Hlk230257443"/>
      <w:r w:rsidRPr="00EE6C37">
        <w:rPr>
          <w:rFonts w:ascii="Times New Roman" w:eastAsia="Calibri" w:hAnsi="Times New Roman" w:cs="Times New Roman"/>
          <w:i/>
          <w:sz w:val="28"/>
          <w:szCs w:val="28"/>
          <w:lang w:val="uk-UA" w:eastAsia="ru-RU"/>
        </w:rPr>
        <w:t>Животовський І.В</w:t>
      </w:r>
      <w:bookmarkEnd w:id="0"/>
      <w:r w:rsidRPr="00EE6C37">
        <w:rPr>
          <w:rFonts w:ascii="Times New Roman" w:eastAsia="Calibri" w:hAnsi="Times New Roman" w:cs="Times New Roman"/>
          <w:i/>
          <w:sz w:val="28"/>
          <w:szCs w:val="28"/>
          <w:lang w:val="uk-UA" w:eastAsia="ru-RU"/>
        </w:rPr>
        <w:t xml:space="preserve">., к.мед.н., асистент; Шахунова Т.М., студентка гр. </w:t>
      </w:r>
      <w:r w:rsidRPr="00EE6C37">
        <w:rPr>
          <w:rFonts w:ascii="Times New Roman" w:eastAsia="Calibri" w:hAnsi="Times New Roman" w:cs="Times New Roman"/>
          <w:i/>
          <w:sz w:val="28"/>
          <w:szCs w:val="28"/>
          <w:lang w:val="ru-RU" w:eastAsia="ru-RU"/>
        </w:rPr>
        <w:t xml:space="preserve">СМ-301; Полякова І.С., заступник директора з мед. частини КНП «Сумська обласна клінічна стоматологічна поліклініка» СОР. </w:t>
      </w:r>
    </w:p>
    <w:p w:rsidR="00EE6C37" w:rsidRPr="00EE6C37" w:rsidRDefault="00EE6C37" w:rsidP="00EE6C37">
      <w:pPr>
        <w:spacing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ru-RU" w:eastAsia="ru-RU"/>
        </w:rPr>
      </w:pPr>
      <w:r w:rsidRPr="00EE6C37">
        <w:rPr>
          <w:rFonts w:ascii="Times New Roman" w:eastAsia="Calibri" w:hAnsi="Times New Roman" w:cs="Times New Roman"/>
          <w:b/>
          <w:bCs/>
          <w:i/>
          <w:sz w:val="28"/>
          <w:szCs w:val="28"/>
          <w:lang w:val="ru-RU" w:eastAsia="ru-RU"/>
        </w:rPr>
        <w:t>запрошені</w:t>
      </w:r>
      <w:r w:rsidRPr="00EE6C37">
        <w:rPr>
          <w:rFonts w:ascii="Times New Roman" w:eastAsia="Calibri" w:hAnsi="Times New Roman" w:cs="Times New Roman"/>
          <w:i/>
          <w:sz w:val="28"/>
          <w:szCs w:val="28"/>
          <w:lang w:val="ru-RU" w:eastAsia="ru-RU"/>
        </w:rPr>
        <w:t xml:space="preserve">: Лахтін Ю.В., </w:t>
      </w:r>
      <w:bookmarkStart w:id="1" w:name="_Hlk230253786"/>
      <w:r w:rsidRPr="00EE6C37">
        <w:rPr>
          <w:rFonts w:ascii="Times New Roman" w:eastAsia="Calibri" w:hAnsi="Times New Roman" w:cs="Times New Roman"/>
          <w:i/>
          <w:sz w:val="28"/>
          <w:szCs w:val="28"/>
          <w:lang w:val="ru-RU" w:eastAsia="ru-RU"/>
        </w:rPr>
        <w:t>керівник групи забезпечення спеціальності «Стоматологія»</w:t>
      </w:r>
      <w:bookmarkEnd w:id="1"/>
      <w:r w:rsidRPr="00EE6C37">
        <w:rPr>
          <w:rFonts w:ascii="Times New Roman" w:eastAsia="Calibri" w:hAnsi="Times New Roman" w:cs="Times New Roman"/>
          <w:i/>
          <w:sz w:val="28"/>
          <w:szCs w:val="28"/>
          <w:lang w:val="ru-RU" w:eastAsia="ru-RU"/>
        </w:rPr>
        <w:t>, д.мед.н., професор</w:t>
      </w:r>
      <w:r w:rsidR="00370432">
        <w:rPr>
          <w:rFonts w:ascii="Times New Roman" w:eastAsia="Calibri" w:hAnsi="Times New Roman" w:cs="Times New Roman"/>
          <w:i/>
          <w:sz w:val="28"/>
          <w:szCs w:val="28"/>
          <w:lang w:val="ru-RU" w:eastAsia="ru-RU"/>
        </w:rPr>
        <w:t>.</w:t>
      </w:r>
    </w:p>
    <w:p w:rsidR="001C1251" w:rsidRDefault="001C1251">
      <w:pPr>
        <w:rPr>
          <w:lang w:val="ru-RU"/>
        </w:rPr>
      </w:pPr>
    </w:p>
    <w:p w:rsidR="00EE6C37" w:rsidRPr="00EE6C37" w:rsidRDefault="00EE6C37" w:rsidP="00EE6C37">
      <w:pPr>
        <w:spacing w:line="240" w:lineRule="auto"/>
        <w:ind w:left="2268" w:hanging="2268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EE6C37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ПОРЯДОК ДЕННИЙ</w:t>
      </w:r>
    </w:p>
    <w:p w:rsidR="00EE6C37" w:rsidRDefault="00EE6C37">
      <w:pPr>
        <w:rPr>
          <w:lang w:val="ru-RU"/>
        </w:rPr>
      </w:pPr>
    </w:p>
    <w:p w:rsidR="00EE6C37" w:rsidRDefault="00C72015" w:rsidP="00EE6C37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1. </w:t>
      </w:r>
      <w:r w:rsidR="00EE6C37" w:rsidRPr="00EE6C37">
        <w:rPr>
          <w:rFonts w:ascii="Times New Roman" w:eastAsia="Calibri" w:hAnsi="Times New Roman" w:cs="Times New Roman"/>
          <w:sz w:val="28"/>
          <w:szCs w:val="28"/>
          <w:lang w:val="uk-UA"/>
        </w:rPr>
        <w:t>Про рекомендацію РЯ ННМІ підтримати проєкт освітньо-професійної програми «Стоматологія» (з навчальним планом) підготовки магістрів спеціальності І1 Стоматологія на 202</w:t>
      </w:r>
      <w:r w:rsidR="00EE6C37"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 w:rsidR="00EE6C37" w:rsidRPr="00EE6C3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рік вступу.</w:t>
      </w:r>
    </w:p>
    <w:p w:rsidR="00C72015" w:rsidRPr="00EE6C37" w:rsidRDefault="00C72015" w:rsidP="00EE6C37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2. Про оновлення матеріалів станцій ОСКІ.</w:t>
      </w:r>
    </w:p>
    <w:p w:rsidR="00EE6C37" w:rsidRDefault="00EE6C37">
      <w:pPr>
        <w:rPr>
          <w:lang w:val="uk-UA"/>
        </w:rPr>
      </w:pPr>
    </w:p>
    <w:p w:rsidR="00EE6C37" w:rsidRPr="00EE6C37" w:rsidRDefault="00C72015" w:rsidP="00EE6C37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bookmarkStart w:id="2" w:name="_Hlk230253698"/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1. </w:t>
      </w:r>
      <w:r w:rsidR="00EE6C37" w:rsidRPr="00EE6C3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СЛУХАЛИ </w:t>
      </w:r>
    </w:p>
    <w:bookmarkEnd w:id="2"/>
    <w:p w:rsidR="00EE6C37" w:rsidRPr="00EE6C37" w:rsidRDefault="00EE6C37" w:rsidP="00EE6C37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Циганка О.В</w:t>
      </w:r>
      <w:r w:rsidRPr="00EE6C37">
        <w:rPr>
          <w:rFonts w:ascii="Times New Roman" w:eastAsia="Calibri" w:hAnsi="Times New Roman" w:cs="Times New Roman"/>
          <w:b/>
          <w:sz w:val="28"/>
          <w:szCs w:val="28"/>
          <w:lang w:val="uk-UA"/>
        </w:rPr>
        <w:t>.</w:t>
      </w:r>
      <w:r w:rsidRPr="00EE6C37">
        <w:rPr>
          <w:rFonts w:ascii="Times New Roman" w:eastAsia="Calibri" w:hAnsi="Times New Roman" w:cs="Times New Roman"/>
          <w:sz w:val="28"/>
          <w:szCs w:val="28"/>
          <w:lang w:val="uk-UA"/>
        </w:rPr>
        <w:t>, гаранта програми, який зазначив, що на виконання рішення РПГ (протокол 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Pr="00EE6C3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від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30</w:t>
      </w:r>
      <w:r w:rsidRPr="00EE6C37">
        <w:rPr>
          <w:rFonts w:ascii="Times New Roman" w:eastAsia="Calibri" w:hAnsi="Times New Roman" w:cs="Times New Roman"/>
          <w:sz w:val="28"/>
          <w:szCs w:val="28"/>
          <w:lang w:val="uk-UA"/>
        </w:rPr>
        <w:t>.1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Pr="00EE6C37">
        <w:rPr>
          <w:rFonts w:ascii="Times New Roman" w:eastAsia="Calibri" w:hAnsi="Times New Roman" w:cs="Times New Roman"/>
          <w:sz w:val="28"/>
          <w:szCs w:val="28"/>
          <w:lang w:val="uk-UA"/>
        </w:rPr>
        <w:t>.202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Pr="00EE6C3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р.) протягом місяця (01-11-2025 по 01-12-2025 р.) проєкт ОПП підготовки магістрів «Стоматологія» знаходився на оприлюдненні на сайті випускової кафедри та каталозі освітніх програм СумДУ (https://op.sumdu.edu.ua/programms/3371). Оприлюднений проєкт було підтримано на засіданні кафедри стоматології СумДУ (протокол № </w:t>
      </w:r>
      <w:r w:rsidR="000C26C6"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 w:rsidRPr="00EE6C3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від </w:t>
      </w:r>
      <w:r w:rsidR="000C26C6" w:rsidRPr="000C26C6">
        <w:rPr>
          <w:rFonts w:ascii="Times New Roman" w:eastAsia="Calibri" w:hAnsi="Times New Roman" w:cs="Times New Roman"/>
          <w:sz w:val="28"/>
          <w:szCs w:val="28"/>
          <w:lang w:val="uk-UA"/>
        </w:rPr>
        <w:t>14</w:t>
      </w:r>
      <w:r w:rsidRPr="000C26C6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0C26C6" w:rsidRPr="000C26C6">
        <w:rPr>
          <w:rFonts w:ascii="Times New Roman" w:eastAsia="Calibri" w:hAnsi="Times New Roman" w:cs="Times New Roman"/>
          <w:sz w:val="28"/>
          <w:szCs w:val="28"/>
          <w:lang w:val="uk-UA"/>
        </w:rPr>
        <w:t>01</w:t>
      </w:r>
      <w:r w:rsidRPr="000C26C6">
        <w:rPr>
          <w:rFonts w:ascii="Times New Roman" w:eastAsia="Calibri" w:hAnsi="Times New Roman" w:cs="Times New Roman"/>
          <w:sz w:val="28"/>
          <w:szCs w:val="28"/>
          <w:lang w:val="uk-UA"/>
        </w:rPr>
        <w:t>.202</w:t>
      </w:r>
      <w:r w:rsidR="000C26C6" w:rsidRPr="000C26C6"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 w:rsidRPr="000C26C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EE6C3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р.) та експертної ради роботодавців зі спеціальності Стоматологія (протокол № </w:t>
      </w:r>
      <w:r w:rsidR="00C159E2" w:rsidRPr="00C159E2"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Pr="00EE6C3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від </w:t>
      </w:r>
      <w:r w:rsidR="00C159E2" w:rsidRPr="000C26C6"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="000C26C6" w:rsidRPr="000C26C6"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 w:rsidR="00C159E2" w:rsidRPr="000C26C6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0C26C6" w:rsidRPr="000C26C6">
        <w:rPr>
          <w:rFonts w:ascii="Times New Roman" w:eastAsia="Calibri" w:hAnsi="Times New Roman" w:cs="Times New Roman"/>
          <w:sz w:val="28"/>
          <w:szCs w:val="28"/>
          <w:lang w:val="uk-UA"/>
        </w:rPr>
        <w:t>01</w:t>
      </w:r>
      <w:r w:rsidRPr="000C26C6">
        <w:rPr>
          <w:rFonts w:ascii="Times New Roman" w:eastAsia="Calibri" w:hAnsi="Times New Roman" w:cs="Times New Roman"/>
          <w:sz w:val="28"/>
          <w:szCs w:val="28"/>
          <w:lang w:val="uk-UA"/>
        </w:rPr>
        <w:t>.202</w:t>
      </w:r>
      <w:r w:rsidR="000C26C6" w:rsidRPr="000C26C6"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 w:rsidRPr="000C26C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EE6C37">
        <w:rPr>
          <w:rFonts w:ascii="Times New Roman" w:eastAsia="Calibri" w:hAnsi="Times New Roman" w:cs="Times New Roman"/>
          <w:sz w:val="28"/>
          <w:szCs w:val="28"/>
          <w:lang w:val="uk-UA"/>
        </w:rPr>
        <w:t>р.). За цей період до РПГ надійшли наступні пропозиції та зауваження (таблиця зауважень і пропозицій додається) :</w:t>
      </w:r>
    </w:p>
    <w:p w:rsidR="00EE6C37" w:rsidRPr="0050649E" w:rsidRDefault="0050649E" w:rsidP="0050649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649E">
        <w:rPr>
          <w:rFonts w:ascii="Times New Roman" w:hAnsi="Times New Roman" w:cs="Times New Roman"/>
          <w:sz w:val="28"/>
          <w:szCs w:val="28"/>
          <w:lang w:val="uk-UA"/>
        </w:rPr>
        <w:t xml:space="preserve">Любченко О.В., д. мед. н., професор, зав. кафедри терапевтичної стоматології стоматології Харківського національного мед. університету. Запропонувала передбачити навчальним планом лекційні години для вибіркових дисциплін. </w:t>
      </w:r>
    </w:p>
    <w:p w:rsidR="0050649E" w:rsidRPr="0050649E" w:rsidRDefault="0050649E" w:rsidP="0050649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649E">
        <w:rPr>
          <w:rFonts w:ascii="Times New Roman" w:hAnsi="Times New Roman" w:cs="Times New Roman"/>
          <w:sz w:val="28"/>
          <w:szCs w:val="28"/>
          <w:lang w:val="uk-UA"/>
        </w:rPr>
        <w:t>Жовтобрюх Я.В., здобувач вищої освіти СумДУ гр. СМ-103. Запропонувала проходження «Практика лікарська» не протягом Х семестру, а в окремий період після завершення аудиторних занять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E6C37" w:rsidRDefault="0050649E" w:rsidP="0050649E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0649E">
        <w:rPr>
          <w:rFonts w:ascii="Times New Roman" w:hAnsi="Times New Roman" w:cs="Times New Roman"/>
          <w:sz w:val="28"/>
          <w:szCs w:val="28"/>
          <w:lang w:val="uk-UA"/>
        </w:rPr>
        <w:t>Коновальський М.І.,</w:t>
      </w:r>
      <w:r w:rsidRPr="0050649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0649E">
        <w:rPr>
          <w:rFonts w:ascii="Times New Roman" w:hAnsi="Times New Roman" w:cs="Times New Roman"/>
          <w:sz w:val="28"/>
          <w:szCs w:val="28"/>
          <w:lang w:val="uk-UA"/>
        </w:rPr>
        <w:t>здобувач вищої освіти СумДУ гр. СМ-202. Запропонував виключити з переліку обов’язкових дисципліну «Перша домедична допомога» і перевести її в категорію вибіркових.</w:t>
      </w:r>
    </w:p>
    <w:p w:rsidR="0050649E" w:rsidRDefault="0050649E" w:rsidP="00EE6C37">
      <w:pPr>
        <w:ind w:firstLine="708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EE6C37" w:rsidRDefault="00C72015" w:rsidP="00EE6C37">
      <w:pPr>
        <w:ind w:firstLine="708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bookmarkStart w:id="3" w:name="_Hlk230257334"/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1. </w:t>
      </w:r>
      <w:r w:rsidR="00EE6C37" w:rsidRPr="00EE6C37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ВИСТУПИЛИ:</w:t>
      </w:r>
    </w:p>
    <w:bookmarkEnd w:id="3"/>
    <w:p w:rsidR="00036EE8" w:rsidRDefault="00036EE8" w:rsidP="009F00D3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Лахтін Ю.В. </w:t>
      </w:r>
      <w:r w:rsidRPr="00036EE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Звернув увагу, що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внутрішньою нормативною базою СумДУ для дисциплін за вибором не передбачені лекційні години. </w:t>
      </w:r>
      <w:r w:rsidRPr="00036EE8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Запропонував не враховувати пропозицію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Любченко О.В.</w:t>
      </w:r>
    </w:p>
    <w:p w:rsidR="00036EE8" w:rsidRDefault="00036EE8" w:rsidP="009F00D3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036EE8">
        <w:rPr>
          <w:rFonts w:ascii="Times New Roman" w:eastAsia="Calibri" w:hAnsi="Times New Roman" w:cs="Times New Roman"/>
          <w:b/>
          <w:sz w:val="28"/>
          <w:szCs w:val="28"/>
          <w:lang w:val="uk-UA"/>
        </w:rPr>
        <w:t>Циганок О.В.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Пояснив, що проходження виробничої практики «Лікарська практика» протягом семестру обумовлена унормованим тижневим навантаженням. А дисципліна «Перша домедична допомога» має бути обов’язковою в умовах військового стану. Запропонував відхилити пропозиції Жовтобрюх Я.В. і Коновальського М.І.</w:t>
      </w:r>
    </w:p>
    <w:p w:rsidR="00036EE8" w:rsidRPr="00036EE8" w:rsidRDefault="00036EE8" w:rsidP="009F00D3">
      <w:pPr>
        <w:spacing w:line="240" w:lineRule="auto"/>
        <w:ind w:firstLine="708"/>
        <w:jc w:val="both"/>
        <w:rPr>
          <w:bCs/>
          <w:lang w:val="uk-UA"/>
        </w:rPr>
      </w:pPr>
      <w:r w:rsidRPr="009F00D3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Полякова І.С.</w:t>
      </w:r>
      <w:r w:rsidRPr="009F00D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Запропонувал</w:t>
      </w:r>
      <w:r w:rsidR="009F00D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а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підтримати пропозиції Лахтіна Ю.В.</w:t>
      </w:r>
      <w:r w:rsidR="00370432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і 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Циганка О.В.</w:t>
      </w:r>
      <w:r w:rsidR="00277D49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="009F00D3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Враховуючи відсутність інших зауважень і пропозицій, рекомендувала РЯ НН МІ схвалити проєкт ОПП за спеціальністю І1 Стоматологія </w:t>
      </w:r>
      <w:r w:rsidR="00370432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без змін.</w:t>
      </w:r>
    </w:p>
    <w:p w:rsidR="00EE6C37" w:rsidRPr="00036EE8" w:rsidRDefault="00EE6C37">
      <w:pPr>
        <w:rPr>
          <w:lang w:val="uk-UA"/>
        </w:rPr>
      </w:pPr>
    </w:p>
    <w:p w:rsidR="00C159E2" w:rsidRDefault="00C159E2" w:rsidP="00C159E2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4" w:name="_Hlk230257594"/>
      <w:r w:rsidRPr="00C159E2">
        <w:rPr>
          <w:rFonts w:ascii="Times New Roman" w:eastAsia="Calibri" w:hAnsi="Times New Roman" w:cs="Times New Roman"/>
          <w:b/>
          <w:sz w:val="28"/>
          <w:szCs w:val="28"/>
          <w:lang w:val="uk-UA"/>
        </w:rPr>
        <w:t>РЕЗУЛЬТАТ ГОЛОСУВАННЯ</w:t>
      </w:r>
      <w:r w:rsidRPr="00C159E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прийнято одноголосно.</w:t>
      </w:r>
    </w:p>
    <w:bookmarkEnd w:id="4"/>
    <w:p w:rsidR="00C72015" w:rsidRDefault="00C72015" w:rsidP="00C159E2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72015" w:rsidRPr="00EE6C37" w:rsidRDefault="00C72015" w:rsidP="00C72015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2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. </w:t>
      </w:r>
      <w:r w:rsidRPr="00EE6C3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СЛУХАЛИ </w:t>
      </w:r>
    </w:p>
    <w:p w:rsidR="00C72015" w:rsidRDefault="00C72015" w:rsidP="00C159E2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72015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Лахтіна Ю.В.,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C72015">
        <w:rPr>
          <w:rFonts w:ascii="Times New Roman" w:eastAsia="Calibri" w:hAnsi="Times New Roman" w:cs="Times New Roman"/>
          <w:sz w:val="28"/>
          <w:szCs w:val="28"/>
          <w:lang w:val="uk-UA"/>
        </w:rPr>
        <w:t>керівник групи забезпечення спеціальності «Стоматологія»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, який запропонував оновити сценарії станцій ОСКІ на 2026 рік, а саме:</w:t>
      </w:r>
    </w:p>
    <w:p w:rsidR="00C72015" w:rsidRPr="00870F48" w:rsidRDefault="00C72015" w:rsidP="00870F48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70F48">
        <w:rPr>
          <w:rFonts w:ascii="Times New Roman" w:eastAsia="Calibri" w:hAnsi="Times New Roman" w:cs="Times New Roman"/>
          <w:sz w:val="28"/>
          <w:szCs w:val="28"/>
          <w:lang w:val="uk-UA"/>
        </w:rPr>
        <w:t>д</w:t>
      </w:r>
      <w:r w:rsidRPr="00870F48">
        <w:rPr>
          <w:rFonts w:ascii="Times New Roman" w:eastAsia="Calibri" w:hAnsi="Times New Roman" w:cs="Times New Roman"/>
          <w:sz w:val="28"/>
          <w:szCs w:val="28"/>
          <w:lang w:val="uk-UA"/>
        </w:rPr>
        <w:t>оповнити сценарії завданнями</w:t>
      </w:r>
      <w:r w:rsidRPr="00870F48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Pr="00870F4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які потребують </w:t>
      </w:r>
      <w:r w:rsidR="00F51643" w:rsidRPr="00870F4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опанування </w:t>
      </w:r>
      <w:r w:rsidRPr="00870F48">
        <w:rPr>
          <w:rFonts w:ascii="Times New Roman" w:eastAsia="Calibri" w:hAnsi="Times New Roman" w:cs="Times New Roman"/>
          <w:sz w:val="28"/>
          <w:szCs w:val="28"/>
          <w:lang w:val="uk-UA"/>
        </w:rPr>
        <w:t>навич</w:t>
      </w:r>
      <w:r w:rsidR="00F51643" w:rsidRPr="00870F48">
        <w:rPr>
          <w:rFonts w:ascii="Times New Roman" w:eastAsia="Calibri" w:hAnsi="Times New Roman" w:cs="Times New Roman"/>
          <w:sz w:val="28"/>
          <w:szCs w:val="28"/>
          <w:lang w:val="uk-UA"/>
        </w:rPr>
        <w:t>ками</w:t>
      </w:r>
      <w:r w:rsidRPr="00870F4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професійної відповідальності</w:t>
      </w:r>
      <w:r w:rsidR="00F51643" w:rsidRPr="00870F48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C72015" w:rsidRPr="00870F48" w:rsidRDefault="00C72015" w:rsidP="00870F48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70F4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доповнити </w:t>
      </w:r>
      <w:r w:rsidR="00870F48" w:rsidRPr="00870F48">
        <w:rPr>
          <w:rFonts w:ascii="Times New Roman" w:eastAsia="Calibri" w:hAnsi="Times New Roman" w:cs="Times New Roman"/>
          <w:sz w:val="28"/>
          <w:szCs w:val="28"/>
          <w:lang w:val="uk-UA"/>
        </w:rPr>
        <w:t>сценарії</w:t>
      </w:r>
      <w:r w:rsidRPr="00870F4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завданнями</w:t>
      </w:r>
      <w:r w:rsidR="00870F48" w:rsidRPr="00870F48">
        <w:rPr>
          <w:rFonts w:ascii="Times New Roman" w:eastAsia="Calibri" w:hAnsi="Times New Roman" w:cs="Times New Roman"/>
          <w:sz w:val="28"/>
          <w:szCs w:val="28"/>
          <w:lang w:val="uk-UA"/>
        </w:rPr>
        <w:t>, які оцінюють</w:t>
      </w:r>
      <w:r w:rsidRPr="00870F4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вмін</w:t>
      </w:r>
      <w:r w:rsidR="00870F48" w:rsidRPr="00870F48">
        <w:rPr>
          <w:rFonts w:ascii="Times New Roman" w:eastAsia="Calibri" w:hAnsi="Times New Roman" w:cs="Times New Roman"/>
          <w:sz w:val="28"/>
          <w:szCs w:val="28"/>
          <w:lang w:val="uk-UA"/>
        </w:rPr>
        <w:t>ня</w:t>
      </w:r>
      <w:r w:rsidRPr="00870F4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дотримуватись етичних стандартів роботи з пацієнтами</w:t>
      </w:r>
      <w:r w:rsidR="00870F48" w:rsidRPr="00870F48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C72015" w:rsidRPr="00870F48" w:rsidRDefault="00870F48" w:rsidP="00870F48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70F48"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 w:rsidR="00C72015" w:rsidRPr="00870F4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нтегрувати в </w:t>
      </w:r>
      <w:r w:rsidRPr="00870F4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сценарії </w:t>
      </w:r>
      <w:r w:rsidR="00C72015" w:rsidRPr="00870F48">
        <w:rPr>
          <w:rFonts w:ascii="Times New Roman" w:eastAsia="Calibri" w:hAnsi="Times New Roman" w:cs="Times New Roman"/>
          <w:sz w:val="28"/>
          <w:szCs w:val="28"/>
          <w:lang w:val="uk-UA"/>
        </w:rPr>
        <w:t>завдання</w:t>
      </w:r>
      <w:r w:rsidRPr="00870F48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 w:rsidR="00C72015" w:rsidRPr="00870F4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спрямовані на </w:t>
      </w:r>
      <w:r w:rsidRPr="00870F4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оцінку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рівня </w:t>
      </w:r>
      <w:r w:rsidR="00C72015" w:rsidRPr="00870F48">
        <w:rPr>
          <w:rFonts w:ascii="Times New Roman" w:eastAsia="Calibri" w:hAnsi="Times New Roman" w:cs="Times New Roman"/>
          <w:sz w:val="28"/>
          <w:szCs w:val="28"/>
          <w:lang w:val="uk-UA"/>
        </w:rPr>
        <w:t>теор</w:t>
      </w:r>
      <w:r w:rsidRPr="00870F4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етичної </w:t>
      </w:r>
      <w:r w:rsidR="00C72015" w:rsidRPr="00870F48">
        <w:rPr>
          <w:rFonts w:ascii="Times New Roman" w:eastAsia="Calibri" w:hAnsi="Times New Roman" w:cs="Times New Roman"/>
          <w:sz w:val="28"/>
          <w:szCs w:val="28"/>
          <w:lang w:val="uk-UA"/>
        </w:rPr>
        <w:t>та практи</w:t>
      </w:r>
      <w:r w:rsidRPr="00870F48">
        <w:rPr>
          <w:rFonts w:ascii="Times New Roman" w:eastAsia="Calibri" w:hAnsi="Times New Roman" w:cs="Times New Roman"/>
          <w:sz w:val="28"/>
          <w:szCs w:val="28"/>
          <w:lang w:val="uk-UA"/>
        </w:rPr>
        <w:t>чної підготовки,</w:t>
      </w:r>
      <w:r w:rsidR="00C72015" w:rsidRPr="00870F4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а також </w:t>
      </w:r>
      <w:r w:rsidRPr="00870F4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окремо на </w:t>
      </w:r>
      <w:r w:rsidR="00C72015" w:rsidRPr="00870F48">
        <w:rPr>
          <w:rFonts w:ascii="Times New Roman" w:eastAsia="Calibri" w:hAnsi="Times New Roman" w:cs="Times New Roman"/>
          <w:sz w:val="28"/>
          <w:szCs w:val="28"/>
          <w:lang w:val="uk-UA"/>
        </w:rPr>
        <w:t>розробку плану лікування та відстеження його віддалених результатів.</w:t>
      </w:r>
    </w:p>
    <w:p w:rsidR="00870F48" w:rsidRDefault="00870F48" w:rsidP="00870F48">
      <w:pPr>
        <w:ind w:firstLine="708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2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. </w:t>
      </w:r>
      <w:r w:rsidRPr="00EE6C37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ВИСТУПИЛИ:</w:t>
      </w:r>
    </w:p>
    <w:p w:rsidR="00C159E2" w:rsidRPr="00870F48" w:rsidRDefault="00870F48" w:rsidP="00C159E2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70F48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Животовський І.В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Запропонував підтримати пропозицію Лахтіна Ю.В.</w:t>
      </w:r>
    </w:p>
    <w:p w:rsidR="00870F48" w:rsidRDefault="00870F48" w:rsidP="00C159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576AC5" w:rsidRDefault="00576AC5" w:rsidP="00576AC5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C159E2">
        <w:rPr>
          <w:rFonts w:ascii="Times New Roman" w:eastAsia="Calibri" w:hAnsi="Times New Roman" w:cs="Times New Roman"/>
          <w:b/>
          <w:sz w:val="28"/>
          <w:szCs w:val="28"/>
          <w:lang w:val="uk-UA"/>
        </w:rPr>
        <w:t>РЕЗУЛЬТАТ ГОЛОСУВАННЯ</w:t>
      </w:r>
      <w:r w:rsidRPr="00C159E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прийнято одноголосно.</w:t>
      </w:r>
    </w:p>
    <w:p w:rsidR="00576AC5" w:rsidRDefault="00576AC5" w:rsidP="00C159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C159E2" w:rsidRPr="00C159E2" w:rsidRDefault="00C159E2" w:rsidP="00C159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C159E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ПОСТАНОВИЛИ: </w:t>
      </w:r>
    </w:p>
    <w:p w:rsidR="00C159E2" w:rsidRDefault="00C72015" w:rsidP="00C159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1. </w:t>
      </w:r>
      <w:bookmarkStart w:id="5" w:name="_Hlk230257530"/>
      <w:r w:rsidR="00C159E2" w:rsidRPr="00C159E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Рекомендувати РЯ ННМІ </w:t>
      </w:r>
      <w:bookmarkEnd w:id="5"/>
      <w:r w:rsidR="00C159E2" w:rsidRPr="00C159E2">
        <w:rPr>
          <w:rFonts w:ascii="Times New Roman" w:eastAsia="Calibri" w:hAnsi="Times New Roman" w:cs="Times New Roman"/>
          <w:sz w:val="28"/>
          <w:szCs w:val="28"/>
          <w:lang w:val="uk-UA"/>
        </w:rPr>
        <w:t>підтримати проєкт освітньо-професійної програми «Стоматологія» та начальний план підготовки магістрів спеціальності І1 Стоматологія на 202</w:t>
      </w:r>
      <w:r w:rsidR="009F00D3"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 w:rsidR="00C159E2" w:rsidRPr="00C159E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рік </w:t>
      </w:r>
      <w:r w:rsidR="00370432">
        <w:rPr>
          <w:rFonts w:ascii="Times New Roman" w:eastAsia="Calibri" w:hAnsi="Times New Roman" w:cs="Times New Roman"/>
          <w:sz w:val="28"/>
          <w:szCs w:val="28"/>
          <w:lang w:val="uk-UA"/>
        </w:rPr>
        <w:t>без змін.</w:t>
      </w:r>
    </w:p>
    <w:p w:rsidR="00870F48" w:rsidRPr="00C159E2" w:rsidRDefault="00870F48" w:rsidP="00C159E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2. </w:t>
      </w:r>
      <w:r w:rsidRPr="00870F48">
        <w:rPr>
          <w:rFonts w:ascii="Times New Roman" w:eastAsia="Calibri" w:hAnsi="Times New Roman" w:cs="Times New Roman"/>
          <w:sz w:val="28"/>
          <w:szCs w:val="28"/>
          <w:lang w:val="uk-UA"/>
        </w:rPr>
        <w:t>Рекомендувати РЯ ННМІ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схвалити оновлення сценаріїв ОСКІ.</w:t>
      </w:r>
    </w:p>
    <w:p w:rsidR="00C159E2" w:rsidRPr="00C159E2" w:rsidRDefault="00C159E2">
      <w:pPr>
        <w:rPr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1877"/>
        <w:gridCol w:w="3191"/>
      </w:tblGrid>
      <w:tr w:rsidR="00EE6C37" w:rsidRPr="00277D49" w:rsidTr="008A3123">
        <w:tc>
          <w:tcPr>
            <w:tcW w:w="4503" w:type="dxa"/>
          </w:tcPr>
          <w:p w:rsidR="00EE6C37" w:rsidRPr="00277D49" w:rsidRDefault="00EE6C37" w:rsidP="00EE6C37">
            <w:pPr>
              <w:spacing w:line="240" w:lineRule="auto"/>
              <w:contextualSpacing/>
              <w:rPr>
                <w:rFonts w:ascii="Times New Roman" w:eastAsia="Times New Roman" w:hAnsi="Times New Roman" w:cs="Calibri"/>
                <w:sz w:val="28"/>
                <w:szCs w:val="28"/>
                <w:lang w:val="uk-UA" w:eastAsia="ru-RU"/>
              </w:rPr>
            </w:pPr>
            <w:r w:rsidRPr="00277D49">
              <w:rPr>
                <w:rFonts w:ascii="Times New Roman" w:eastAsia="Calibri" w:hAnsi="Times New Roman" w:cs="Calibri"/>
                <w:sz w:val="28"/>
                <w:szCs w:val="28"/>
                <w:lang w:val="uk-UA" w:eastAsia="ru-RU"/>
              </w:rPr>
              <w:t xml:space="preserve">Керівник робочої проєктної групи                              </w:t>
            </w:r>
          </w:p>
        </w:tc>
        <w:tc>
          <w:tcPr>
            <w:tcW w:w="1877" w:type="dxa"/>
          </w:tcPr>
          <w:p w:rsidR="00EE6C37" w:rsidRPr="00277D49" w:rsidRDefault="00EE6C37" w:rsidP="00EE6C37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val="uk-UA" w:eastAsia="ru-RU"/>
              </w:rPr>
            </w:pPr>
          </w:p>
        </w:tc>
        <w:tc>
          <w:tcPr>
            <w:tcW w:w="3191" w:type="dxa"/>
          </w:tcPr>
          <w:p w:rsidR="00EE6C37" w:rsidRPr="00576AC5" w:rsidRDefault="00EE6C37" w:rsidP="00EE6C37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Calibri"/>
                <w:sz w:val="28"/>
                <w:szCs w:val="28"/>
                <w:lang w:val="uk-UA" w:eastAsia="ru-RU"/>
              </w:rPr>
            </w:pPr>
            <w:r w:rsidRPr="00277D49">
              <w:rPr>
                <w:rFonts w:ascii="Times New Roman" w:eastAsia="Calibri" w:hAnsi="Times New Roman" w:cs="Calibri"/>
                <w:sz w:val="28"/>
                <w:szCs w:val="28"/>
                <w:lang w:val="uk-UA" w:eastAsia="ru-RU"/>
              </w:rPr>
              <w:t>Олександр ЦИГАНОК</w:t>
            </w:r>
            <w:bookmarkStart w:id="6" w:name="_GoBack"/>
            <w:bookmarkEnd w:id="6"/>
          </w:p>
        </w:tc>
      </w:tr>
      <w:tr w:rsidR="00EE6C37" w:rsidRPr="00277D49" w:rsidTr="008A3123">
        <w:tc>
          <w:tcPr>
            <w:tcW w:w="4503" w:type="dxa"/>
          </w:tcPr>
          <w:p w:rsidR="00EE6C37" w:rsidRPr="00277D49" w:rsidRDefault="00EE6C37" w:rsidP="00EE6C37">
            <w:pPr>
              <w:spacing w:line="240" w:lineRule="auto"/>
              <w:contextualSpacing/>
              <w:rPr>
                <w:rFonts w:ascii="Times New Roman" w:eastAsia="Times New Roman" w:hAnsi="Times New Roman" w:cs="Calibri"/>
                <w:sz w:val="28"/>
                <w:szCs w:val="28"/>
                <w:lang w:val="uk-UA" w:eastAsia="ru-RU"/>
              </w:rPr>
            </w:pPr>
            <w:r w:rsidRPr="00277D49">
              <w:rPr>
                <w:rFonts w:ascii="Times New Roman" w:eastAsia="Calibri" w:hAnsi="Times New Roman" w:cs="Calibri"/>
                <w:sz w:val="28"/>
                <w:szCs w:val="28"/>
                <w:lang w:val="uk-UA" w:eastAsia="ru-RU"/>
              </w:rPr>
              <w:t xml:space="preserve">Секретар РПГ                                                                </w:t>
            </w:r>
          </w:p>
        </w:tc>
        <w:tc>
          <w:tcPr>
            <w:tcW w:w="1877" w:type="dxa"/>
          </w:tcPr>
          <w:p w:rsidR="00EE6C37" w:rsidRPr="00277D49" w:rsidRDefault="00EE6C37" w:rsidP="00EE6C37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val="uk-UA" w:eastAsia="ru-RU"/>
              </w:rPr>
            </w:pPr>
          </w:p>
        </w:tc>
        <w:tc>
          <w:tcPr>
            <w:tcW w:w="3191" w:type="dxa"/>
          </w:tcPr>
          <w:p w:rsidR="00EE6C37" w:rsidRPr="00277D49" w:rsidRDefault="00EE6C37" w:rsidP="00EE6C37">
            <w:pPr>
              <w:spacing w:line="240" w:lineRule="auto"/>
              <w:contextualSpacing/>
              <w:rPr>
                <w:rFonts w:ascii="Times New Roman" w:eastAsia="Calibri" w:hAnsi="Times New Roman" w:cs="Calibri"/>
                <w:sz w:val="28"/>
                <w:szCs w:val="28"/>
                <w:lang w:val="uk-UA" w:eastAsia="ru-RU"/>
              </w:rPr>
            </w:pPr>
            <w:r w:rsidRPr="00277D49">
              <w:rPr>
                <w:rFonts w:ascii="Times New Roman" w:eastAsia="Calibri" w:hAnsi="Times New Roman" w:cs="Calibri"/>
                <w:sz w:val="28"/>
                <w:szCs w:val="28"/>
                <w:lang w:val="uk-UA" w:eastAsia="ru-RU"/>
              </w:rPr>
              <w:t>Людмила ГАЛИЧ</w:t>
            </w:r>
          </w:p>
        </w:tc>
      </w:tr>
    </w:tbl>
    <w:p w:rsidR="00EE6C37" w:rsidRDefault="00EE6C37">
      <w:pPr>
        <w:rPr>
          <w:lang w:val="ru-RU"/>
        </w:rPr>
      </w:pPr>
    </w:p>
    <w:p w:rsidR="00277D49" w:rsidRDefault="00277D49" w:rsidP="00277D49">
      <w:pPr>
        <w:jc w:val="center"/>
        <w:rPr>
          <w:lang w:val="uk-UA"/>
        </w:rPr>
      </w:pPr>
    </w:p>
    <w:p w:rsidR="00277D49" w:rsidRPr="005F57F1" w:rsidRDefault="00277D49" w:rsidP="00277D49">
      <w:pPr>
        <w:jc w:val="center"/>
        <w:rPr>
          <w:rFonts w:ascii="Times New Roman" w:eastAsia="Calibri" w:hAnsi="Times New Roman" w:cs="Times New Roman"/>
          <w:b/>
          <w:sz w:val="20"/>
          <w:szCs w:val="20"/>
          <w:lang w:val="uk-UA"/>
        </w:rPr>
      </w:pPr>
      <w:r>
        <w:rPr>
          <w:lang w:val="uk-UA"/>
        </w:rPr>
        <w:tab/>
      </w:r>
      <w:r w:rsidRPr="005F57F1">
        <w:rPr>
          <w:rFonts w:ascii="Times New Roman" w:eastAsia="Calibri" w:hAnsi="Times New Roman" w:cs="Times New Roman"/>
          <w:b/>
          <w:sz w:val="20"/>
          <w:szCs w:val="20"/>
          <w:lang w:val="uk-UA"/>
        </w:rPr>
        <w:t>ТАБЛИЦЯ</w:t>
      </w:r>
    </w:p>
    <w:p w:rsidR="00277D49" w:rsidRPr="00277D49" w:rsidRDefault="00277D49" w:rsidP="00277D49">
      <w:pPr>
        <w:spacing w:after="160" w:line="259" w:lineRule="auto"/>
        <w:jc w:val="center"/>
        <w:rPr>
          <w:rFonts w:ascii="Arial" w:eastAsia="Calibri" w:hAnsi="Arial" w:cs="Arial"/>
          <w:color w:val="212529"/>
          <w:sz w:val="20"/>
          <w:szCs w:val="20"/>
          <w:lang w:val="uk-UA"/>
        </w:rPr>
      </w:pPr>
      <w:r w:rsidRPr="00277D49"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пропозицій та зауважень стейкхолдерів Сумського державного університету до ОПП «Стоматологія» (освітній ступінь магістр) 2026 року вступу, що знаходилася на громадському обговоренні у період з </w:t>
      </w:r>
      <w:r w:rsidRPr="00277D49">
        <w:rPr>
          <w:rFonts w:ascii="Arial" w:eastAsia="Calibri" w:hAnsi="Arial" w:cs="Arial"/>
          <w:color w:val="212529"/>
          <w:sz w:val="20"/>
          <w:szCs w:val="20"/>
          <w:lang w:val="ru-RU"/>
        </w:rPr>
        <w:t xml:space="preserve">01-11-2025 по 01-12-2025 </w:t>
      </w:r>
      <w:r w:rsidRPr="00277D49">
        <w:rPr>
          <w:rFonts w:ascii="Arial" w:eastAsia="Calibri" w:hAnsi="Arial" w:cs="Arial"/>
          <w:color w:val="212529"/>
          <w:sz w:val="20"/>
          <w:szCs w:val="20"/>
          <w:lang w:val="uk-UA"/>
        </w:rPr>
        <w:t>р.</w:t>
      </w:r>
    </w:p>
    <w:p w:rsidR="00277D49" w:rsidRPr="00277D49" w:rsidRDefault="00277D49" w:rsidP="00277D49">
      <w:pPr>
        <w:spacing w:after="160" w:line="259" w:lineRule="auto"/>
        <w:jc w:val="center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277D49">
        <w:rPr>
          <w:rFonts w:ascii="Times New Roman" w:eastAsia="Calibri" w:hAnsi="Times New Roman" w:cs="Times New Roman"/>
          <w:sz w:val="20"/>
          <w:szCs w:val="20"/>
          <w:lang w:val="uk-UA"/>
        </w:rPr>
        <w:t>(https://op.sumdu.edu.ua/programms/3371)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592"/>
        <w:gridCol w:w="1144"/>
        <w:gridCol w:w="1638"/>
        <w:gridCol w:w="1638"/>
        <w:gridCol w:w="1723"/>
        <w:gridCol w:w="1944"/>
      </w:tblGrid>
      <w:tr w:rsidR="00277D49" w:rsidRPr="00C72015" w:rsidTr="00884DFD">
        <w:tc>
          <w:tcPr>
            <w:tcW w:w="823" w:type="pct"/>
          </w:tcPr>
          <w:p w:rsidR="00277D49" w:rsidRPr="00277D49" w:rsidRDefault="00277D49" w:rsidP="005F57F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277D49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Прізвище, ім’я по батькові суб’єкта надання пропозиції (зауваження)</w:t>
            </w:r>
          </w:p>
        </w:tc>
        <w:tc>
          <w:tcPr>
            <w:tcW w:w="591" w:type="pct"/>
          </w:tcPr>
          <w:p w:rsidR="00277D49" w:rsidRPr="00277D49" w:rsidRDefault="00277D49" w:rsidP="005F57F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val="uk-UA"/>
              </w:rPr>
            </w:pPr>
            <w:r w:rsidRPr="00277D49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Категорія стейкхолдера</w:t>
            </w:r>
          </w:p>
        </w:tc>
        <w:tc>
          <w:tcPr>
            <w:tcW w:w="846" w:type="pct"/>
          </w:tcPr>
          <w:p w:rsidR="00277D49" w:rsidRPr="00277D49" w:rsidRDefault="00277D49" w:rsidP="005F57F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277D49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Місце роботи (навчання)</w:t>
            </w:r>
          </w:p>
        </w:tc>
        <w:tc>
          <w:tcPr>
            <w:tcW w:w="846" w:type="pct"/>
          </w:tcPr>
          <w:p w:rsidR="00277D49" w:rsidRPr="00277D49" w:rsidRDefault="00277D49" w:rsidP="005F57F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277D49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Зміст пропозиції (зауваження)</w:t>
            </w:r>
          </w:p>
        </w:tc>
        <w:tc>
          <w:tcPr>
            <w:tcW w:w="890" w:type="pct"/>
          </w:tcPr>
          <w:p w:rsidR="00277D49" w:rsidRPr="00277D49" w:rsidRDefault="00277D49" w:rsidP="005F57F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val="uk-UA"/>
              </w:rPr>
            </w:pPr>
            <w:r w:rsidRPr="00277D49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Результати врахування пропозиції/реагування на зауваження</w:t>
            </w:r>
          </w:p>
        </w:tc>
        <w:tc>
          <w:tcPr>
            <w:tcW w:w="1004" w:type="pct"/>
          </w:tcPr>
          <w:p w:rsidR="00277D49" w:rsidRPr="00277D49" w:rsidRDefault="00277D49" w:rsidP="005F57F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  <w:lang w:val="uk-UA"/>
              </w:rPr>
            </w:pPr>
            <w:r w:rsidRPr="00277D49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Реквізити документа, яким обговорювались пропозиції та зауваження стейкхолдерів</w:t>
            </w:r>
          </w:p>
        </w:tc>
      </w:tr>
      <w:tr w:rsidR="00277D49" w:rsidRPr="00C72015" w:rsidTr="00884DFD">
        <w:tc>
          <w:tcPr>
            <w:tcW w:w="823" w:type="pct"/>
          </w:tcPr>
          <w:p w:rsidR="00277D49" w:rsidRPr="00277D49" w:rsidRDefault="00277D49" w:rsidP="005F57F1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277D49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Любченко О.В.</w:t>
            </w:r>
          </w:p>
        </w:tc>
        <w:tc>
          <w:tcPr>
            <w:tcW w:w="591" w:type="pct"/>
          </w:tcPr>
          <w:p w:rsidR="00277D49" w:rsidRPr="00277D49" w:rsidRDefault="00277D49" w:rsidP="005F57F1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277D49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академічна спільнота</w:t>
            </w:r>
          </w:p>
        </w:tc>
        <w:tc>
          <w:tcPr>
            <w:tcW w:w="846" w:type="pct"/>
          </w:tcPr>
          <w:p w:rsidR="00277D49" w:rsidRPr="00277D49" w:rsidRDefault="00277D49" w:rsidP="005F57F1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bookmarkStart w:id="7" w:name="_Hlk219197273"/>
            <w:r w:rsidRPr="00277D49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д. мед. н., професор, зав. кафедри терапевтичної стоматології стоматології Харківського національного мед. університету </w:t>
            </w:r>
            <w:bookmarkEnd w:id="7"/>
          </w:p>
        </w:tc>
        <w:tc>
          <w:tcPr>
            <w:tcW w:w="846" w:type="pct"/>
          </w:tcPr>
          <w:p w:rsidR="00277D49" w:rsidRPr="00277D49" w:rsidRDefault="00277D49" w:rsidP="005F57F1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277D49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Передбачити для вибіркових дисциплін лекції.</w:t>
            </w:r>
          </w:p>
        </w:tc>
        <w:tc>
          <w:tcPr>
            <w:tcW w:w="890" w:type="pct"/>
          </w:tcPr>
          <w:p w:rsidR="00277D49" w:rsidRPr="00277D49" w:rsidRDefault="00277D49" w:rsidP="005F57F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277D49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Не враховано</w:t>
            </w:r>
          </w:p>
        </w:tc>
        <w:tc>
          <w:tcPr>
            <w:tcW w:w="1004" w:type="pct"/>
          </w:tcPr>
          <w:p w:rsidR="00277D49" w:rsidRPr="00277D49" w:rsidRDefault="00277D49" w:rsidP="005F57F1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277D49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Протокол РПГ від 27.01.2026 р. №4.</w:t>
            </w:r>
          </w:p>
          <w:p w:rsidR="00277D49" w:rsidRPr="00277D49" w:rsidRDefault="00277D49" w:rsidP="005F57F1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277D49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Протокол експертної ради роботодавців від 26.01.2026 р. №3.</w:t>
            </w:r>
          </w:p>
          <w:p w:rsidR="00277D49" w:rsidRPr="00277D49" w:rsidRDefault="00277D49" w:rsidP="005F57F1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277D49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Протокол Ради з якості НН МІ від 02.02.2026 р., № 5.</w:t>
            </w:r>
          </w:p>
        </w:tc>
      </w:tr>
      <w:tr w:rsidR="00277D49" w:rsidRPr="00C72015" w:rsidTr="00884DFD">
        <w:tc>
          <w:tcPr>
            <w:tcW w:w="823" w:type="pct"/>
          </w:tcPr>
          <w:p w:rsidR="00277D49" w:rsidRPr="00277D49" w:rsidRDefault="00277D49" w:rsidP="005F57F1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bookmarkStart w:id="8" w:name="_Hlk219197364"/>
            <w:r w:rsidRPr="00277D49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Жовтобрюх Я.В.</w:t>
            </w:r>
            <w:bookmarkEnd w:id="8"/>
          </w:p>
        </w:tc>
        <w:tc>
          <w:tcPr>
            <w:tcW w:w="591" w:type="pct"/>
          </w:tcPr>
          <w:p w:rsidR="00277D49" w:rsidRPr="00277D49" w:rsidRDefault="00277D49" w:rsidP="005F57F1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bookmarkStart w:id="9" w:name="_Hlk219197385"/>
            <w:r w:rsidRPr="00277D49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здобувач вищої освіти СумДУ </w:t>
            </w:r>
            <w:bookmarkEnd w:id="9"/>
          </w:p>
        </w:tc>
        <w:tc>
          <w:tcPr>
            <w:tcW w:w="846" w:type="pct"/>
          </w:tcPr>
          <w:p w:rsidR="00277D49" w:rsidRPr="00277D49" w:rsidRDefault="00277D49" w:rsidP="005F57F1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277D49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Студент </w:t>
            </w:r>
            <w:bookmarkStart w:id="10" w:name="_Hlk219197415"/>
            <w:r w:rsidRPr="00277D49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гр. СМ-103</w:t>
            </w:r>
            <w:bookmarkEnd w:id="10"/>
          </w:p>
        </w:tc>
        <w:tc>
          <w:tcPr>
            <w:tcW w:w="846" w:type="pct"/>
          </w:tcPr>
          <w:p w:rsidR="00277D49" w:rsidRPr="00277D49" w:rsidRDefault="00277D49" w:rsidP="005F57F1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277D49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Передбачити в навчальному плані </w:t>
            </w:r>
            <w:bookmarkStart w:id="11" w:name="_Hlk219197468"/>
            <w:r w:rsidRPr="00277D49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«Практику лікарську» не протягом Х семестру, а в окремий період після завершення аудиторних занять</w:t>
            </w:r>
            <w:bookmarkEnd w:id="11"/>
          </w:p>
        </w:tc>
        <w:tc>
          <w:tcPr>
            <w:tcW w:w="890" w:type="pct"/>
          </w:tcPr>
          <w:p w:rsidR="00277D49" w:rsidRPr="00277D49" w:rsidRDefault="00277D49" w:rsidP="005F57F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277D49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Не враховано</w:t>
            </w:r>
          </w:p>
        </w:tc>
        <w:tc>
          <w:tcPr>
            <w:tcW w:w="1004" w:type="pct"/>
          </w:tcPr>
          <w:p w:rsidR="00277D49" w:rsidRPr="00277D49" w:rsidRDefault="00277D49" w:rsidP="005F57F1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277D49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Протокол РПГ від 27.01.2026 р. №4.</w:t>
            </w:r>
          </w:p>
          <w:p w:rsidR="00277D49" w:rsidRPr="00277D49" w:rsidRDefault="00277D49" w:rsidP="005F57F1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277D49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Протокол експертної ради роботодавців від 26.01.2026 р. №3.</w:t>
            </w:r>
          </w:p>
          <w:p w:rsidR="00277D49" w:rsidRPr="00277D49" w:rsidRDefault="00277D49" w:rsidP="005F57F1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277D49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Протокол Ради з якості НН МІ від 02.02.2026 р., № 5.</w:t>
            </w:r>
          </w:p>
        </w:tc>
      </w:tr>
      <w:tr w:rsidR="00277D49" w:rsidRPr="00C72015" w:rsidTr="00884DFD">
        <w:tc>
          <w:tcPr>
            <w:tcW w:w="823" w:type="pct"/>
          </w:tcPr>
          <w:p w:rsidR="00277D49" w:rsidRPr="00277D49" w:rsidRDefault="00277D49" w:rsidP="005F57F1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bookmarkStart w:id="12" w:name="_Hlk219197549"/>
            <w:r w:rsidRPr="00277D49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Коновальський М.І.</w:t>
            </w:r>
            <w:bookmarkEnd w:id="12"/>
          </w:p>
        </w:tc>
        <w:tc>
          <w:tcPr>
            <w:tcW w:w="591" w:type="pct"/>
          </w:tcPr>
          <w:p w:rsidR="00277D49" w:rsidRPr="00277D49" w:rsidRDefault="00277D49" w:rsidP="005F57F1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277D49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здобувач вищої освіти СумДУ </w:t>
            </w:r>
          </w:p>
        </w:tc>
        <w:tc>
          <w:tcPr>
            <w:tcW w:w="846" w:type="pct"/>
          </w:tcPr>
          <w:p w:rsidR="00277D49" w:rsidRPr="00277D49" w:rsidRDefault="00277D49" w:rsidP="005F57F1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277D49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Студент гр. СМ-202</w:t>
            </w:r>
          </w:p>
        </w:tc>
        <w:tc>
          <w:tcPr>
            <w:tcW w:w="846" w:type="pct"/>
          </w:tcPr>
          <w:p w:rsidR="00277D49" w:rsidRPr="00277D49" w:rsidRDefault="00277D49" w:rsidP="005F57F1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277D49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Дисципліну «Перша домедична допомога» </w:t>
            </w:r>
            <w:bookmarkStart w:id="13" w:name="_Hlk219197634"/>
            <w:r w:rsidRPr="00277D49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виключити з переліку обов’язкових </w:t>
            </w:r>
            <w:bookmarkEnd w:id="13"/>
            <w:r w:rsidRPr="00277D49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і зробити вибірковою.</w:t>
            </w:r>
          </w:p>
        </w:tc>
        <w:tc>
          <w:tcPr>
            <w:tcW w:w="890" w:type="pct"/>
          </w:tcPr>
          <w:p w:rsidR="00277D49" w:rsidRPr="00277D49" w:rsidRDefault="00277D49" w:rsidP="005F57F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277D49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Не враховано</w:t>
            </w:r>
          </w:p>
        </w:tc>
        <w:tc>
          <w:tcPr>
            <w:tcW w:w="1004" w:type="pct"/>
          </w:tcPr>
          <w:p w:rsidR="00277D49" w:rsidRPr="00277D49" w:rsidRDefault="00277D49" w:rsidP="005F57F1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277D49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Протокол РПГ від 27.01.2026 р. №4.</w:t>
            </w:r>
          </w:p>
          <w:p w:rsidR="00277D49" w:rsidRPr="00277D49" w:rsidRDefault="00277D49" w:rsidP="005F57F1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277D49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Протокол експертної ради роботодавців від 26.01.2026 р. №3.</w:t>
            </w:r>
          </w:p>
          <w:p w:rsidR="00277D49" w:rsidRPr="00277D49" w:rsidRDefault="00277D49" w:rsidP="005F57F1">
            <w:pPr>
              <w:ind w:left="-57" w:right="-57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277D49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Протокол Ради з якості НН МІ від 02.02.2026 р., № 5.</w:t>
            </w:r>
          </w:p>
        </w:tc>
      </w:tr>
    </w:tbl>
    <w:p w:rsidR="00AD1137" w:rsidRPr="00277D49" w:rsidRDefault="00AD1137">
      <w:pPr>
        <w:rPr>
          <w:lang w:val="ru-RU"/>
        </w:rPr>
      </w:pPr>
    </w:p>
    <w:sectPr w:rsidR="00AD1137" w:rsidRPr="00277D4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332C9C"/>
    <w:multiLevelType w:val="hybridMultilevel"/>
    <w:tmpl w:val="0EC02C02"/>
    <w:lvl w:ilvl="0" w:tplc="F2FEC2E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7BF076ED"/>
    <w:multiLevelType w:val="hybridMultilevel"/>
    <w:tmpl w:val="442A651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7740E6"/>
    <w:multiLevelType w:val="hybridMultilevel"/>
    <w:tmpl w:val="DBD64DCA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C37"/>
    <w:rsid w:val="00017BB0"/>
    <w:rsid w:val="00036EE8"/>
    <w:rsid w:val="000B6DD7"/>
    <w:rsid w:val="000C26C6"/>
    <w:rsid w:val="000F1F81"/>
    <w:rsid w:val="0014371C"/>
    <w:rsid w:val="00174035"/>
    <w:rsid w:val="001C1251"/>
    <w:rsid w:val="00277D49"/>
    <w:rsid w:val="00370432"/>
    <w:rsid w:val="0050649E"/>
    <w:rsid w:val="005600D1"/>
    <w:rsid w:val="00576AC5"/>
    <w:rsid w:val="005F57F1"/>
    <w:rsid w:val="00796565"/>
    <w:rsid w:val="00870F48"/>
    <w:rsid w:val="00952CA7"/>
    <w:rsid w:val="009F00D3"/>
    <w:rsid w:val="00AD1137"/>
    <w:rsid w:val="00C159E2"/>
    <w:rsid w:val="00C72015"/>
    <w:rsid w:val="00EE6C37"/>
    <w:rsid w:val="00F51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DBBD3"/>
  <w15:chartTrackingRefBased/>
  <w15:docId w15:val="{D7E725CA-2B46-4C49-8C6E-CCAC40750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6A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649E"/>
    <w:pPr>
      <w:ind w:left="720"/>
      <w:contextualSpacing/>
    </w:pPr>
  </w:style>
  <w:style w:type="table" w:styleId="a4">
    <w:name w:val="Table Grid"/>
    <w:basedOn w:val="a1"/>
    <w:uiPriority w:val="39"/>
    <w:rsid w:val="00AD113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3495</Words>
  <Characters>1993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2026-01-13T09:02:00Z</dcterms:created>
  <dcterms:modified xsi:type="dcterms:W3CDTF">2026-05-21T09:07:00Z</dcterms:modified>
</cp:coreProperties>
</file>