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</w:rPr>
      </w:pPr>
      <w:bookmarkStart w:id="0" w:name="_Hlk212539671"/>
      <w:r w:rsidRPr="002B0CD4">
        <w:rPr>
          <w:rFonts w:ascii="Times New Roman" w:hAnsi="Times New Roman"/>
          <w:sz w:val="28"/>
          <w:szCs w:val="28"/>
        </w:rPr>
        <w:t>СУМСЬКИЙ ДЕРЖАВНИЙ УНІВЕРСИТЕТ</w:t>
      </w:r>
    </w:p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B0CD4">
        <w:rPr>
          <w:rFonts w:ascii="Times New Roman" w:hAnsi="Times New Roman"/>
          <w:sz w:val="28"/>
          <w:szCs w:val="28"/>
        </w:rPr>
        <w:t xml:space="preserve">РОБОЧА ПРОЄКТНА ГРУПА ОПП «СТОМАТОЛОГІЯ» ЗА СПЕЦІАЛЬНІСТЮ </w:t>
      </w:r>
      <w:r w:rsidR="002B0CD4" w:rsidRPr="002B0CD4">
        <w:rPr>
          <w:rFonts w:ascii="Times New Roman" w:hAnsi="Times New Roman"/>
          <w:sz w:val="28"/>
          <w:szCs w:val="28"/>
          <w:lang w:val="uk-UA"/>
        </w:rPr>
        <w:t>І1</w:t>
      </w:r>
      <w:r w:rsidRPr="002B0CD4">
        <w:rPr>
          <w:rFonts w:ascii="Times New Roman" w:hAnsi="Times New Roman"/>
          <w:sz w:val="28"/>
          <w:szCs w:val="28"/>
        </w:rPr>
        <w:t xml:space="preserve"> «СТОМАТОЛОГІЯ»</w:t>
      </w:r>
    </w:p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B0CD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36840" w:rsidRPr="002B0CD4">
        <w:rPr>
          <w:rFonts w:ascii="Times New Roman" w:hAnsi="Times New Roman"/>
          <w:sz w:val="28"/>
          <w:szCs w:val="28"/>
          <w:lang w:val="uk-UA"/>
        </w:rPr>
        <w:t>2</w:t>
      </w:r>
      <w:r w:rsidRPr="002B0CD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776E9" w:rsidRPr="002B0CD4">
        <w:rPr>
          <w:rFonts w:ascii="Times New Roman" w:hAnsi="Times New Roman"/>
          <w:sz w:val="28"/>
          <w:szCs w:val="28"/>
          <w:lang w:val="uk-UA"/>
        </w:rPr>
        <w:t>14</w:t>
      </w:r>
      <w:r w:rsidRPr="002B0CD4">
        <w:rPr>
          <w:rFonts w:ascii="Times New Roman" w:hAnsi="Times New Roman"/>
          <w:sz w:val="28"/>
          <w:szCs w:val="28"/>
          <w:lang w:val="uk-UA"/>
        </w:rPr>
        <w:t>.10.202</w:t>
      </w:r>
      <w:r w:rsidR="005776E9" w:rsidRPr="002B0CD4">
        <w:rPr>
          <w:rFonts w:ascii="Times New Roman" w:hAnsi="Times New Roman"/>
          <w:sz w:val="28"/>
          <w:szCs w:val="28"/>
          <w:lang w:val="uk-UA"/>
        </w:rPr>
        <w:t>5</w:t>
      </w:r>
      <w:r w:rsidRPr="002B0CD4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6840" w:rsidRPr="00B36840" w:rsidRDefault="00B36840" w:rsidP="00B368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840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Присутні:</w:t>
      </w:r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члени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проєктної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групи – Циганок О.В.., гарант ОП,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к.мед.н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асистент кафедри; Галич Л.В.,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к.мед.н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асистент;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Животовський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І.В.,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к.мед.н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асистент;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Шахунова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Т.М., студентка гр. </w:t>
      </w:r>
      <w:r w:rsidRPr="00B36840">
        <w:rPr>
          <w:rFonts w:ascii="Times New Roman" w:hAnsi="Times New Roman" w:cs="Times New Roman"/>
          <w:i/>
          <w:sz w:val="28"/>
          <w:szCs w:val="28"/>
        </w:rPr>
        <w:t xml:space="preserve">СМ-301; Полякова І.С., заступник директора з мед.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частини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КНП «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Сумська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обласна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клінічна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стоматологічна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поліклініка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» СОР. </w:t>
      </w:r>
    </w:p>
    <w:p w:rsidR="00B36840" w:rsidRPr="00B36840" w:rsidRDefault="00B36840" w:rsidP="00B36840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6840">
        <w:rPr>
          <w:rFonts w:ascii="Times New Roman" w:hAnsi="Times New Roman" w:cs="Times New Roman"/>
          <w:b/>
          <w:bCs/>
          <w:i/>
          <w:sz w:val="28"/>
          <w:szCs w:val="28"/>
        </w:rPr>
        <w:t>запрошені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: Лахтін Ю.В.,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керівник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групи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забезпечення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спеціальності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Стоматологія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д.мед.н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професор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>.</w:t>
      </w:r>
    </w:p>
    <w:p w:rsidR="00F0039C" w:rsidRPr="002B0CD4" w:rsidRDefault="00F0039C" w:rsidP="00F0039C">
      <w:pPr>
        <w:jc w:val="both"/>
        <w:rPr>
          <w:rFonts w:ascii="Times New Roman" w:hAnsi="Times New Roman"/>
          <w:i/>
          <w:sz w:val="28"/>
          <w:szCs w:val="28"/>
        </w:rPr>
      </w:pPr>
    </w:p>
    <w:p w:rsidR="00F0039C" w:rsidRPr="002B0CD4" w:rsidRDefault="00F0039C" w:rsidP="00F0039C">
      <w:pPr>
        <w:ind w:left="2268" w:hanging="2268"/>
        <w:jc w:val="center"/>
        <w:rPr>
          <w:rFonts w:ascii="Times New Roman" w:hAnsi="Times New Roman"/>
          <w:b/>
          <w:sz w:val="28"/>
          <w:szCs w:val="28"/>
        </w:rPr>
      </w:pPr>
    </w:p>
    <w:p w:rsidR="00F0039C" w:rsidRPr="002B0CD4" w:rsidRDefault="00F0039C" w:rsidP="00F0039C">
      <w:pPr>
        <w:ind w:left="2268" w:hanging="2268"/>
        <w:jc w:val="center"/>
        <w:rPr>
          <w:rFonts w:ascii="Times New Roman" w:hAnsi="Times New Roman"/>
          <w:b/>
          <w:sz w:val="28"/>
          <w:szCs w:val="28"/>
        </w:rPr>
      </w:pPr>
      <w:r w:rsidRPr="002B0CD4">
        <w:rPr>
          <w:rFonts w:ascii="Times New Roman" w:hAnsi="Times New Roman"/>
          <w:b/>
          <w:sz w:val="28"/>
          <w:szCs w:val="28"/>
        </w:rPr>
        <w:t xml:space="preserve"> ПОРЯДОК ДЕННИЙ</w:t>
      </w:r>
    </w:p>
    <w:bookmarkEnd w:id="0"/>
    <w:p w:rsidR="00F0039C" w:rsidRPr="002B0CD4" w:rsidRDefault="00F0039C" w:rsidP="009C131E">
      <w:pPr>
        <w:ind w:right="1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Обговорення переліку дисциплін вільного вибору студентів блоку професійної підготовки для здобувачів </w:t>
      </w:r>
      <w:r w:rsidRPr="002B0CD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освітнього ступеня магістр</w:t>
      </w:r>
      <w:r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B36840"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>І1</w:t>
      </w:r>
      <w:r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Стоматологія та включення їх до Каталогу вибіркових дисциплін циклу професійної та практичної підготовки навчально-наукового медичного інституту 202</w:t>
      </w:r>
      <w:r w:rsidR="00B36840"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C131E"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7B44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9C131E"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>прийому.</w:t>
      </w:r>
    </w:p>
    <w:p w:rsidR="00F0039C" w:rsidRPr="002B0CD4" w:rsidRDefault="00F0039C" w:rsidP="00F0039C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C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СЛУХАЛИ</w:t>
      </w:r>
    </w:p>
    <w:p w:rsidR="00F0039C" w:rsidRPr="002B0CD4" w:rsidRDefault="00B36840" w:rsidP="00F0039C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>Циганок О.В.</w:t>
      </w:r>
      <w:r w:rsidR="00F0039C"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к. мед. н., керівник робочої проєктної групи ОПП Стоматологія,  який </w:t>
      </w:r>
      <w:r w:rsidR="00F0039C" w:rsidRPr="002B0CD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зазначив, що для організації викладання вибіркових дисциплін циклу професійної підготовки у 202</w:t>
      </w:r>
      <w:r w:rsidRPr="002B0CD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6</w:t>
      </w:r>
      <w:r w:rsidR="00F0039C" w:rsidRPr="002B0CD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-202</w:t>
      </w:r>
      <w:r w:rsidRPr="002B0CD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7</w:t>
      </w:r>
      <w:r w:rsidR="00F0039C" w:rsidRPr="002B0CD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н. р. та формування Каталогу вибіркових дисциплін навчально-наукового медичного інституту, випусковою кафедрою </w:t>
      </w:r>
      <w:r w:rsidR="00F0039C"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>стоматології</w:t>
      </w:r>
      <w:r w:rsidR="00F0039C" w:rsidRPr="002B0CD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пропонується для здобувачів </w:t>
      </w:r>
      <w:r w:rsidR="00F0039C"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>І1</w:t>
      </w:r>
      <w:r w:rsidR="00F0039C" w:rsidRPr="002B0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Стоматологія</w:t>
      </w:r>
      <w:r w:rsidR="00F0039C" w:rsidRPr="002B0CD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, освітнього ступеня магістр, наступні дисципліни:</w:t>
      </w:r>
    </w:p>
    <w:p w:rsidR="00F0039C" w:rsidRPr="002B0CD4" w:rsidRDefault="00F0039C" w:rsidP="00F0039C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</w:p>
    <w:p w:rsidR="00B36840" w:rsidRPr="00B36840" w:rsidRDefault="00B36840" w:rsidP="00B36840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5/6 семестр викладання</w:t>
      </w:r>
    </w:p>
    <w:p w:rsidR="00B36840" w:rsidRPr="00B36840" w:rsidRDefault="00B36840" w:rsidP="00B3684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Медична психологія; </w:t>
      </w:r>
    </w:p>
    <w:p w:rsidR="00B36840" w:rsidRPr="00B36840" w:rsidRDefault="00B36840" w:rsidP="00B3684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Нутріціологія (</w:t>
      </w:r>
      <w:r w:rsidRPr="00B36840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 xml:space="preserve">особливості правильного харчування при різних захворюваннях); </w:t>
      </w:r>
    </w:p>
    <w:p w:rsidR="00B36840" w:rsidRPr="00B36840" w:rsidRDefault="00B36840" w:rsidP="00B36840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КУРС АСИСТЕНТА СТОМАТОЛОГА. ОСНОВИ ПРОФЕСІЙНОЇ ГІГІЄНИ ПОРОЖНИНИ РОТА;</w:t>
      </w:r>
    </w:p>
    <w:p w:rsidR="00B36840" w:rsidRPr="00B36840" w:rsidRDefault="00B36840" w:rsidP="00B3684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sz w:val="28"/>
          <w:szCs w:val="28"/>
          <w:lang w:val="en-US"/>
        </w:rPr>
        <w:t>ОC</w:t>
      </w:r>
      <w:r w:rsidRPr="00B36840">
        <w:rPr>
          <w:rFonts w:ascii="Times New Roman" w:eastAsia="Times New Roman" w:hAnsi="Times New Roman" w:cs="Times New Roman"/>
          <w:sz w:val="28"/>
          <w:szCs w:val="28"/>
        </w:rPr>
        <w:t>НОВИ ПСИХІЧНОГО ЗДОРОВ’Я.</w:t>
      </w:r>
    </w:p>
    <w:p w:rsidR="00B36840" w:rsidRPr="00B36840" w:rsidRDefault="00B36840" w:rsidP="00B3684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>Європейські практики біозахисту та біобезпеки враховуючи глобальні виклики;</w:t>
      </w:r>
    </w:p>
    <w:p w:rsidR="00B36840" w:rsidRPr="00B36840" w:rsidRDefault="00B36840" w:rsidP="00B36840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lastRenderedPageBreak/>
        <w:t>7-9 семестр викладання</w:t>
      </w:r>
    </w:p>
    <w:p w:rsidR="00B36840" w:rsidRPr="00B36840" w:rsidRDefault="00B36840" w:rsidP="00B3684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СЕКЦІЙНИЙ КУРС;</w:t>
      </w:r>
    </w:p>
    <w:p w:rsidR="00B36840" w:rsidRPr="00B36840" w:rsidRDefault="00B36840" w:rsidP="00B3684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aps/>
          <w:color w:val="FF0000"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</w:rPr>
        <w:t>Клінічна фізіологія</w:t>
      </w: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;</w:t>
      </w:r>
    </w:p>
    <w:p w:rsidR="00B36840" w:rsidRPr="00B36840" w:rsidRDefault="00B36840" w:rsidP="00B3684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>ПСИХІАТРІЯ</w:t>
      </w:r>
      <w:r w:rsidRPr="00B36840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/>
        </w:rPr>
        <w:t xml:space="preserve">, НАРКОЛОГІЯ; </w:t>
      </w:r>
    </w:p>
    <w:p w:rsidR="00B36840" w:rsidRPr="00B36840" w:rsidRDefault="00B36840" w:rsidP="00B3684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/>
        </w:rPr>
        <w:t>ПРАВОВІ ТА ПРАКТИЧНІ АСПЕКТИ СУДОВО-МЕДИЧНОЇ ЕКСПЕРТИЗИ В СИСТЕМІ ОХОРОНИ ЗДОРОВ</w:t>
      </w:r>
      <w:r w:rsidRPr="00B36840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’</w:t>
      </w:r>
      <w:r w:rsidRPr="00B3684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/>
        </w:rPr>
        <w:t>Я УКРАЇНИ;</w:t>
      </w:r>
    </w:p>
    <w:p w:rsidR="00B36840" w:rsidRPr="00B36840" w:rsidRDefault="00B36840" w:rsidP="00B3684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ЕНДОКРИНОЛОГІЯ;</w:t>
      </w:r>
    </w:p>
    <w:p w:rsidR="00B36840" w:rsidRPr="00B36840" w:rsidRDefault="00B36840" w:rsidP="00B3684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</w:rPr>
        <w:t>Актуальні ПРОБЛЕМИ ВІЛ-інфекції</w:t>
      </w:r>
    </w:p>
    <w:p w:rsidR="00B36840" w:rsidRPr="00B36840" w:rsidRDefault="00B36840" w:rsidP="00B3684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ПРОФЕСІЙНІ ХВОРОБИ;</w:t>
      </w:r>
    </w:p>
    <w:p w:rsidR="00B36840" w:rsidRPr="00B36840" w:rsidRDefault="00B36840" w:rsidP="00B36840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ОСНОВИ ІМУНОПРОФІЛАКТИКИ;</w:t>
      </w:r>
    </w:p>
    <w:p w:rsidR="00B36840" w:rsidRPr="00B36840" w:rsidRDefault="00B36840" w:rsidP="00B36840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СУЧАСНІ ПИТАННЯ КЛІНІЧНОЇ АНАТОМІЇ ГОЛОВИ ТА ШИЇ;</w:t>
      </w:r>
    </w:p>
    <w:p w:rsidR="00B36840" w:rsidRPr="00B36840" w:rsidRDefault="00B36840" w:rsidP="00B36840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ГРОМАДСЬКЕ ЗДОРОВ</w:t>
      </w:r>
      <w:r w:rsidRPr="00B36840">
        <w:rPr>
          <w:rFonts w:ascii="Times New Roman" w:eastAsia="Times New Roman" w:hAnsi="Times New Roman" w:cs="Times New Roman"/>
          <w:caps/>
          <w:sz w:val="28"/>
          <w:szCs w:val="28"/>
        </w:rPr>
        <w:t>’</w:t>
      </w: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Я ТА МЕДИЧНИЙ БІЗНЕС;</w:t>
      </w:r>
    </w:p>
    <w:p w:rsidR="00B36840" w:rsidRPr="00B36840" w:rsidRDefault="00B36840" w:rsidP="00B36840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ЕНДОДОНТІЯ: АНАТОМО-ФУНКЦІОНАЛЬНІ ОСНОВИ ТА КЛІНІЧНІ АСПЕКТИ;</w:t>
      </w:r>
    </w:p>
    <w:p w:rsidR="00B36840" w:rsidRPr="00B36840" w:rsidRDefault="00B36840" w:rsidP="00B36840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36840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ПОГЛИБЛЕНИЙ КУРС ПРОТЕЗУВАННЯ ВИСОКОЕСТЕТИЧНИМИ БЕЗМЕТАЛЕВИМИ КОНСТРУКЦІЯМИ.</w:t>
      </w:r>
    </w:p>
    <w:p w:rsidR="00F0039C" w:rsidRPr="002B0CD4" w:rsidRDefault="00F0039C" w:rsidP="00F0039C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F0039C" w:rsidRPr="002B0CD4" w:rsidRDefault="00F0039C" w:rsidP="00F0039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C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ВИСТУПИЛИ:</w:t>
      </w:r>
    </w:p>
    <w:p w:rsidR="00F0039C" w:rsidRPr="002B0CD4" w:rsidRDefault="00F0039C" w:rsidP="00F003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="00B36840"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ивотовський</w:t>
      </w:r>
      <w:proofErr w:type="spellEnd"/>
      <w:r w:rsidR="00B36840"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І.В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к. мед. н., асистент кафедри. Запропонував рекомендувати розглянути на РПГ перелік 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дисциплін вільного вибору студентів блоку професійної підготовки для здобувачів 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спеціальності </w:t>
      </w:r>
      <w:r w:rsidR="00B36840"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І1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Стоматологія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навчально-наукового ме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дичного інституту на 202</w:t>
      </w:r>
      <w:r w:rsidR="00B36840"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6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-202</w:t>
      </w:r>
      <w:r w:rsidR="00B36840"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7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н.р</w:t>
      </w:r>
      <w:proofErr w:type="spellEnd"/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:rsidR="00F0039C" w:rsidRPr="002B0CD4" w:rsidRDefault="00F0039C" w:rsidP="00F0039C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Галич Л.В.</w:t>
      </w:r>
      <w:r w:rsidRPr="002B0CD4">
        <w:rPr>
          <w:sz w:val="28"/>
          <w:szCs w:val="28"/>
        </w:rPr>
        <w:t xml:space="preserve"> 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к. мед. н., асистент кафедри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Рекомендувала запропонувати раді із забезпечення якості НН МІ затвердити перелік 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дисциплін вільного вибору студентів циклу професійної та професійної підготовки для здобувачів 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спеціальності </w:t>
      </w:r>
      <w:r w:rsidR="002B0CD4"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І1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Стоматологія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навчально-наукового ме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дичного інституту на 202</w:t>
      </w:r>
      <w:r w:rsidR="002B0CD4"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6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-202</w:t>
      </w:r>
      <w:r w:rsidR="002B0CD4"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7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н.р</w:t>
      </w:r>
      <w:proofErr w:type="spellEnd"/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</w:t>
      </w:r>
    </w:p>
    <w:p w:rsidR="00F0039C" w:rsidRPr="002B0CD4" w:rsidRDefault="00F0039C" w:rsidP="00F003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0039C" w:rsidRPr="002B0CD4" w:rsidRDefault="00F0039C" w:rsidP="00F0039C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039C" w:rsidRPr="002B0CD4" w:rsidRDefault="00F0039C" w:rsidP="00F0039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ГОЛОСУВАЛИ: 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одноголосно.</w:t>
      </w:r>
    </w:p>
    <w:p w:rsidR="00F0039C" w:rsidRPr="002B0CD4" w:rsidRDefault="00F0039C" w:rsidP="00F0039C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039C" w:rsidRPr="002B0CD4" w:rsidRDefault="00F0039C" w:rsidP="00F0039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ПОСТАНОВИЛИ:</w:t>
      </w:r>
    </w:p>
    <w:p w:rsidR="00F0039C" w:rsidRPr="002B0CD4" w:rsidRDefault="00F0039C" w:rsidP="00F0039C">
      <w:pPr>
        <w:ind w:left="36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Рекомендувати Раді із забезпечення якості вищої освіти НН МІ затвердити перелік 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дисциплін вільного вибору студентів циклу професійної та 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 xml:space="preserve">професійної підготовки для здобувачів 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спеціальності </w:t>
      </w:r>
      <w:r w:rsidR="002B0CD4"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І1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Стоматологія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навчально-наукового ме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дичного інституту на 202</w:t>
      </w:r>
      <w:r w:rsidR="002B0CD4"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6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-202</w:t>
      </w:r>
      <w:r w:rsidR="002B0CD4"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7</w:t>
      </w:r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н.р</w:t>
      </w:r>
      <w:proofErr w:type="spellEnd"/>
      <w:r w:rsidRPr="002B0C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:rsidR="00F0039C" w:rsidRPr="002B0CD4" w:rsidRDefault="00F0039C" w:rsidP="00F0039C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0039C" w:rsidRPr="002B0CD4" w:rsidRDefault="00F0039C" w:rsidP="00F0039C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877"/>
        <w:gridCol w:w="3191"/>
      </w:tblGrid>
      <w:tr w:rsidR="00F0039C" w:rsidRPr="002B0CD4" w:rsidTr="002B0CD4">
        <w:tc>
          <w:tcPr>
            <w:tcW w:w="4503" w:type="dxa"/>
          </w:tcPr>
          <w:p w:rsidR="00F0039C" w:rsidRPr="002B0CD4" w:rsidRDefault="00F0039C" w:rsidP="004223B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B0CD4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  <w:r w:rsidRPr="002B0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0CD4">
              <w:rPr>
                <w:rFonts w:ascii="Times New Roman" w:hAnsi="Times New Roman"/>
                <w:sz w:val="28"/>
                <w:szCs w:val="28"/>
              </w:rPr>
              <w:t>робочої</w:t>
            </w:r>
            <w:proofErr w:type="spellEnd"/>
            <w:r w:rsidRPr="002B0CD4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2B0CD4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proofErr w:type="spellStart"/>
            <w:r w:rsidRPr="002B0CD4">
              <w:rPr>
                <w:rFonts w:ascii="Times New Roman" w:hAnsi="Times New Roman"/>
                <w:sz w:val="28"/>
                <w:szCs w:val="28"/>
              </w:rPr>
              <w:t>ктної</w:t>
            </w:r>
            <w:proofErr w:type="spellEnd"/>
            <w:r w:rsidRPr="002B0CD4">
              <w:rPr>
                <w:rFonts w:ascii="Times New Roman" w:hAnsi="Times New Roman"/>
                <w:sz w:val="28"/>
                <w:szCs w:val="28"/>
              </w:rPr>
              <w:t xml:space="preserve"> групи                              </w:t>
            </w:r>
          </w:p>
        </w:tc>
        <w:tc>
          <w:tcPr>
            <w:tcW w:w="1877" w:type="dxa"/>
          </w:tcPr>
          <w:p w:rsidR="00F0039C" w:rsidRPr="002B0CD4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0039C" w:rsidRPr="002B0CD4" w:rsidRDefault="002B0CD4" w:rsidP="004223B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0CD4">
              <w:rPr>
                <w:rFonts w:ascii="Times New Roman" w:hAnsi="Times New Roman"/>
                <w:sz w:val="28"/>
                <w:szCs w:val="28"/>
                <w:lang w:val="uk-UA"/>
              </w:rPr>
              <w:t>Олександр ЦИГАНОК</w:t>
            </w:r>
          </w:p>
          <w:p w:rsidR="00F0039C" w:rsidRPr="002B0CD4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0039C" w:rsidRPr="002B0CD4" w:rsidTr="002B0CD4">
        <w:tc>
          <w:tcPr>
            <w:tcW w:w="4503" w:type="dxa"/>
          </w:tcPr>
          <w:p w:rsidR="00F0039C" w:rsidRPr="002B0CD4" w:rsidRDefault="00F0039C" w:rsidP="004223B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B0CD4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2B0CD4">
              <w:rPr>
                <w:rFonts w:ascii="Times New Roman" w:hAnsi="Times New Roman"/>
                <w:sz w:val="28"/>
                <w:szCs w:val="28"/>
              </w:rPr>
              <w:t xml:space="preserve"> РПГ                                                                </w:t>
            </w:r>
          </w:p>
        </w:tc>
        <w:tc>
          <w:tcPr>
            <w:tcW w:w="1877" w:type="dxa"/>
          </w:tcPr>
          <w:p w:rsidR="00F0039C" w:rsidRPr="002B0CD4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0039C" w:rsidRPr="002B0CD4" w:rsidRDefault="00F0039C" w:rsidP="004223B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B0CD4">
              <w:rPr>
                <w:rFonts w:ascii="Times New Roman" w:hAnsi="Times New Roman"/>
                <w:sz w:val="28"/>
                <w:szCs w:val="28"/>
              </w:rPr>
              <w:t>Людмила ГАЛИЧ</w:t>
            </w:r>
          </w:p>
        </w:tc>
      </w:tr>
    </w:tbl>
    <w:p w:rsidR="00F0039C" w:rsidRPr="002B0CD4" w:rsidRDefault="00F0039C" w:rsidP="00F0039C">
      <w:pPr>
        <w:ind w:firstLine="700"/>
        <w:jc w:val="both"/>
        <w:rPr>
          <w:sz w:val="28"/>
          <w:szCs w:val="28"/>
        </w:rPr>
      </w:pPr>
    </w:p>
    <w:p w:rsidR="00B069BE" w:rsidRPr="002B0CD4" w:rsidRDefault="007B44E8">
      <w:pPr>
        <w:rPr>
          <w:sz w:val="28"/>
          <w:szCs w:val="28"/>
        </w:rPr>
      </w:pPr>
    </w:p>
    <w:sectPr w:rsidR="00B069BE" w:rsidRPr="002B0CD4" w:rsidSect="006D2C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9E529D"/>
    <w:multiLevelType w:val="hybridMultilevel"/>
    <w:tmpl w:val="0CE8A4F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647F8E"/>
    <w:multiLevelType w:val="hybridMultilevel"/>
    <w:tmpl w:val="3572C654"/>
    <w:lvl w:ilvl="0" w:tplc="44E467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D6A0E"/>
    <w:multiLevelType w:val="hybridMultilevel"/>
    <w:tmpl w:val="DF1A9DD2"/>
    <w:lvl w:ilvl="0" w:tplc="44E467C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2B6D1D"/>
    <w:multiLevelType w:val="hybridMultilevel"/>
    <w:tmpl w:val="182A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15D2"/>
    <w:multiLevelType w:val="hybridMultilevel"/>
    <w:tmpl w:val="BDD424BC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7799"/>
    <w:multiLevelType w:val="hybridMultilevel"/>
    <w:tmpl w:val="F00486AC"/>
    <w:lvl w:ilvl="0" w:tplc="44E467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3E58AF"/>
    <w:multiLevelType w:val="hybridMultilevel"/>
    <w:tmpl w:val="DF740752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0F58B8"/>
    <w:multiLevelType w:val="hybridMultilevel"/>
    <w:tmpl w:val="A40CF99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AB49A2"/>
    <w:multiLevelType w:val="hybridMultilevel"/>
    <w:tmpl w:val="089809D0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E693E"/>
    <w:multiLevelType w:val="hybridMultilevel"/>
    <w:tmpl w:val="0B30B0C6"/>
    <w:lvl w:ilvl="0" w:tplc="6A8627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39C"/>
    <w:rsid w:val="0001312F"/>
    <w:rsid w:val="00057AB5"/>
    <w:rsid w:val="000B576B"/>
    <w:rsid w:val="002B0CD4"/>
    <w:rsid w:val="003F2BA5"/>
    <w:rsid w:val="004E6C25"/>
    <w:rsid w:val="005776E9"/>
    <w:rsid w:val="006825E9"/>
    <w:rsid w:val="007646C1"/>
    <w:rsid w:val="00777EED"/>
    <w:rsid w:val="007A4D49"/>
    <w:rsid w:val="007B44E8"/>
    <w:rsid w:val="007D34B0"/>
    <w:rsid w:val="0083693C"/>
    <w:rsid w:val="008D0D90"/>
    <w:rsid w:val="009C131E"/>
    <w:rsid w:val="009D2BD5"/>
    <w:rsid w:val="00AA6885"/>
    <w:rsid w:val="00AF5D3C"/>
    <w:rsid w:val="00B36840"/>
    <w:rsid w:val="00B514FF"/>
    <w:rsid w:val="00BA0E5C"/>
    <w:rsid w:val="00C36EC5"/>
    <w:rsid w:val="00D1246C"/>
    <w:rsid w:val="00D36823"/>
    <w:rsid w:val="00E228C6"/>
    <w:rsid w:val="00E511D3"/>
    <w:rsid w:val="00E65814"/>
    <w:rsid w:val="00F0039C"/>
    <w:rsid w:val="00F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F670"/>
  <w15:docId w15:val="{5C5C83A9-517E-4E0F-9C85-20EA6BE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9C"/>
    <w:pPr>
      <w:spacing w:after="0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039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0039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2024-10-15T10:22:00Z</dcterms:created>
  <dcterms:modified xsi:type="dcterms:W3CDTF">2025-11-28T07:30:00Z</dcterms:modified>
</cp:coreProperties>
</file>