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>СУМСЬКИЙ ДЕРЖАВНИЙ УНІВЕРСИТЕТ</w:t>
      </w:r>
    </w:p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>РОБОЧА ПРОЄКТНА ГРУПА ОНП «СТОМАТОЛОГІЯ» ЗА СПЕЦІАЛЬНІСТЮ 221 «СТОМАТОЛОГІЯ»</w:t>
      </w:r>
    </w:p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</w:p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>№ 1від 28.10.202</w:t>
      </w:r>
      <w:r w:rsidR="00F136EE" w:rsidRPr="00F136EE">
        <w:rPr>
          <w:rFonts w:ascii="Times New Roman" w:hAnsi="Times New Roman"/>
          <w:lang w:val="uk-UA"/>
        </w:rPr>
        <w:t>4</w:t>
      </w:r>
      <w:r w:rsidRPr="00F136EE">
        <w:rPr>
          <w:rFonts w:ascii="Times New Roman" w:hAnsi="Times New Roman"/>
          <w:lang w:val="uk-UA"/>
        </w:rPr>
        <w:t xml:space="preserve"> р.</w:t>
      </w:r>
    </w:p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</w:p>
    <w:p w:rsidR="001E4B51" w:rsidRPr="00F136EE" w:rsidRDefault="001E4B51" w:rsidP="001E4B51">
      <w:pPr>
        <w:jc w:val="center"/>
        <w:rPr>
          <w:rFonts w:ascii="Times New Roman" w:hAnsi="Times New Roman"/>
          <w:lang w:val="uk-UA"/>
        </w:rPr>
      </w:pPr>
      <w:r w:rsidRPr="00F136EE">
        <w:rPr>
          <w:rFonts w:ascii="Times New Roman" w:hAnsi="Times New Roman"/>
          <w:lang w:val="uk-UA"/>
        </w:rPr>
        <w:t xml:space="preserve">(дистанційно - </w:t>
      </w:r>
      <w:hyperlink r:id="rId5" w:history="1">
        <w:r w:rsidRPr="00F136EE">
          <w:rPr>
            <w:rStyle w:val="a3"/>
            <w:rFonts w:ascii="Times New Roman" w:hAnsi="Times New Roman"/>
            <w:lang w:val="uk-UA"/>
          </w:rPr>
          <w:t>https://meet.google.com/zbw-svom-zfq</w:t>
        </w:r>
      </w:hyperlink>
      <w:r w:rsidRPr="00F136EE">
        <w:rPr>
          <w:rFonts w:ascii="Times New Roman" w:hAnsi="Times New Roman"/>
          <w:lang w:val="uk-UA"/>
        </w:rPr>
        <w:t>)</w:t>
      </w:r>
    </w:p>
    <w:p w:rsidR="001E4B51" w:rsidRPr="00F136EE" w:rsidRDefault="001E4B51" w:rsidP="001E4B51">
      <w:pPr>
        <w:jc w:val="both"/>
        <w:rPr>
          <w:rFonts w:ascii="Times New Roman" w:hAnsi="Times New Roman"/>
          <w:i/>
          <w:lang w:val="uk-UA"/>
        </w:rPr>
      </w:pPr>
      <w:r w:rsidRPr="00F136EE">
        <w:rPr>
          <w:rFonts w:ascii="Times New Roman" w:hAnsi="Times New Roman"/>
          <w:b/>
          <w:i/>
          <w:lang w:val="uk-UA"/>
        </w:rPr>
        <w:t>Присутні:</w:t>
      </w:r>
      <w:r w:rsidRPr="00F136EE">
        <w:rPr>
          <w:rFonts w:ascii="Times New Roman" w:hAnsi="Times New Roman"/>
          <w:i/>
          <w:lang w:val="uk-UA"/>
        </w:rPr>
        <w:t xml:space="preserve"> члени проєктної групи – Лахтін Ю.В., гарант ОП, </w:t>
      </w:r>
      <w:proofErr w:type="spellStart"/>
      <w:r w:rsidRPr="00F136EE">
        <w:rPr>
          <w:rFonts w:ascii="Times New Roman" w:hAnsi="Times New Roman"/>
          <w:i/>
          <w:lang w:val="uk-UA"/>
        </w:rPr>
        <w:t>д.мед.н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професор; </w:t>
      </w:r>
      <w:proofErr w:type="spellStart"/>
      <w:r w:rsidRPr="00F136EE">
        <w:rPr>
          <w:rFonts w:ascii="Times New Roman" w:hAnsi="Times New Roman"/>
          <w:i/>
          <w:lang w:val="uk-UA"/>
        </w:rPr>
        <w:t>Кузенко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 Є.В., </w:t>
      </w:r>
      <w:proofErr w:type="spellStart"/>
      <w:r w:rsidRPr="00F136EE">
        <w:rPr>
          <w:rFonts w:ascii="Times New Roman" w:hAnsi="Times New Roman"/>
          <w:i/>
          <w:lang w:val="uk-UA"/>
        </w:rPr>
        <w:t>д.мед.н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доцент; Циганок О.В., </w:t>
      </w:r>
      <w:proofErr w:type="spellStart"/>
      <w:r w:rsidRPr="00F136EE">
        <w:rPr>
          <w:rFonts w:ascii="Times New Roman" w:hAnsi="Times New Roman"/>
          <w:i/>
          <w:lang w:val="uk-UA"/>
        </w:rPr>
        <w:t>к.мед.н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., асистент; Москаленко І.В.., здобувач гр. А-02/СМ; Савченко В.В., директор КНП «Сумська обласна клінічна стоматологічна поліклініка» </w:t>
      </w:r>
      <w:proofErr w:type="spellStart"/>
      <w:r w:rsidRPr="00F136EE">
        <w:rPr>
          <w:rFonts w:ascii="Times New Roman" w:hAnsi="Times New Roman"/>
          <w:i/>
          <w:lang w:val="uk-UA"/>
        </w:rPr>
        <w:t>СОР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. </w:t>
      </w:r>
    </w:p>
    <w:p w:rsidR="001E4B51" w:rsidRPr="00F136EE" w:rsidRDefault="001E4B51" w:rsidP="001E4B51">
      <w:pPr>
        <w:jc w:val="both"/>
        <w:rPr>
          <w:rFonts w:ascii="Times New Roman" w:hAnsi="Times New Roman"/>
          <w:i/>
          <w:lang w:val="uk-UA"/>
        </w:rPr>
      </w:pPr>
      <w:r w:rsidRPr="00F136EE">
        <w:rPr>
          <w:rFonts w:ascii="Times New Roman" w:hAnsi="Times New Roman"/>
          <w:i/>
          <w:lang w:val="uk-UA"/>
        </w:rPr>
        <w:t xml:space="preserve">запрошені: Полякова І.С., голова </w:t>
      </w:r>
      <w:proofErr w:type="spellStart"/>
      <w:r w:rsidRPr="00F136EE">
        <w:rPr>
          <w:rFonts w:ascii="Times New Roman" w:hAnsi="Times New Roman"/>
          <w:i/>
          <w:lang w:val="uk-UA"/>
        </w:rPr>
        <w:t>ЕРР</w:t>
      </w:r>
      <w:proofErr w:type="spellEnd"/>
      <w:r w:rsidRPr="00F136EE">
        <w:rPr>
          <w:rFonts w:ascii="Times New Roman" w:hAnsi="Times New Roman"/>
          <w:i/>
          <w:lang w:val="uk-UA"/>
        </w:rPr>
        <w:t xml:space="preserve"> спеціальності «Стоматологія».</w:t>
      </w:r>
    </w:p>
    <w:p w:rsidR="001E4B51" w:rsidRPr="00F136EE" w:rsidRDefault="001E4B51" w:rsidP="001E4B51">
      <w:pPr>
        <w:ind w:left="2268" w:hanging="2268"/>
        <w:jc w:val="center"/>
        <w:rPr>
          <w:rFonts w:ascii="Times New Roman" w:hAnsi="Times New Roman"/>
          <w:b/>
          <w:lang w:val="uk-UA"/>
        </w:rPr>
      </w:pPr>
    </w:p>
    <w:p w:rsidR="001E4B51" w:rsidRPr="00F136EE" w:rsidRDefault="001E4B51" w:rsidP="001E4B51">
      <w:pPr>
        <w:ind w:left="2268" w:hanging="2268"/>
        <w:jc w:val="center"/>
        <w:rPr>
          <w:rFonts w:ascii="Times New Roman" w:hAnsi="Times New Roman"/>
          <w:b/>
          <w:lang w:val="uk-UA"/>
        </w:rPr>
      </w:pPr>
      <w:r w:rsidRPr="00F136EE">
        <w:rPr>
          <w:rFonts w:ascii="Times New Roman" w:hAnsi="Times New Roman"/>
          <w:b/>
          <w:lang w:val="uk-UA"/>
        </w:rPr>
        <w:t xml:space="preserve"> ПОРЯДОК ДЕННИЙ</w:t>
      </w:r>
    </w:p>
    <w:p w:rsidR="001E4B51" w:rsidRPr="00F136EE" w:rsidRDefault="001E4B51" w:rsidP="001E4B51">
      <w:pPr>
        <w:ind w:left="360" w:right="1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1E4B51" w:rsidRPr="00F136EE" w:rsidRDefault="001E4B51" w:rsidP="00F136EE">
      <w:pPr>
        <w:ind w:firstLine="360"/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F136EE">
        <w:rPr>
          <w:rFonts w:ascii="Times New Roman" w:eastAsia="Times New Roman" w:hAnsi="Times New Roman" w:cs="Times New Roman"/>
          <w:lang w:val="uk-UA"/>
        </w:rPr>
        <w:t xml:space="preserve">Обговорення переліку дисциплін вільного вибору студентів блоку загальної і професійної підготовки для здобувачів </w:t>
      </w:r>
      <w:r w:rsidRPr="00F136EE">
        <w:rPr>
          <w:rFonts w:ascii="Times New Roman" w:eastAsia="Times New Roman" w:hAnsi="Times New Roman" w:cs="Times New Roman"/>
          <w:bCs/>
          <w:iCs/>
          <w:lang w:val="uk-UA"/>
        </w:rPr>
        <w:t xml:space="preserve">освітнього ступеня </w:t>
      </w:r>
      <w:r w:rsidR="00F136EE">
        <w:rPr>
          <w:rFonts w:ascii="Times New Roman" w:eastAsia="Times New Roman" w:hAnsi="Times New Roman" w:cs="Times New Roman"/>
          <w:bCs/>
          <w:iCs/>
          <w:lang w:val="uk-UA"/>
        </w:rPr>
        <w:t>д-р філософії</w:t>
      </w:r>
      <w:r w:rsidRPr="00F136EE">
        <w:rPr>
          <w:rFonts w:ascii="Times New Roman" w:eastAsia="Times New Roman" w:hAnsi="Times New Roman" w:cs="Times New Roman"/>
          <w:lang w:val="uk-UA"/>
        </w:rPr>
        <w:t xml:space="preserve"> спеціальності 221 Стоматологія та включення їх до Каталогу вибіркових дисциплін 2025-2026 </w:t>
      </w:r>
      <w:proofErr w:type="spellStart"/>
      <w:r w:rsidRPr="00F136EE">
        <w:rPr>
          <w:rFonts w:ascii="Times New Roman" w:eastAsia="Times New Roman" w:hAnsi="Times New Roman" w:cs="Times New Roman"/>
          <w:lang w:val="uk-UA"/>
        </w:rPr>
        <w:t>н.р</w:t>
      </w:r>
      <w:proofErr w:type="spellEnd"/>
      <w:r w:rsidRPr="00F136EE">
        <w:rPr>
          <w:rFonts w:ascii="Times New Roman" w:eastAsia="Times New Roman" w:hAnsi="Times New Roman" w:cs="Times New Roman"/>
          <w:lang w:val="uk-UA"/>
        </w:rPr>
        <w:t>.</w:t>
      </w:r>
    </w:p>
    <w:p w:rsidR="001E4B51" w:rsidRPr="00F136EE" w:rsidRDefault="001E4B51" w:rsidP="001E4B51">
      <w:pPr>
        <w:ind w:left="360" w:right="1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E4B51" w:rsidRPr="00F136EE" w:rsidRDefault="001E4B51" w:rsidP="00A250D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СЛУХАЛИ</w:t>
      </w:r>
    </w:p>
    <w:p w:rsidR="001E4B51" w:rsidRPr="00F136EE" w:rsidRDefault="001E4B51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 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Лахтін Ю.В., </w:t>
      </w:r>
      <w:r w:rsidRPr="00F136EE">
        <w:rPr>
          <w:rFonts w:ascii="Times New Roman" w:eastAsia="Times New Roman" w:hAnsi="Times New Roman" w:cs="Times New Roman"/>
          <w:lang w:val="uk-UA"/>
        </w:rPr>
        <w:t>керівник робочої проєктної групи ОНП (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гарант програми), який зазначив, що для організації викладання вибіркових дисциплін циклу загальної та професійної підготовки у 2025-2026 н. р. та формування Каталогу вибіркових дисциплін </w:t>
      </w:r>
      <w:r w:rsidR="00F136EE" w:rsidRPr="00F136EE">
        <w:rPr>
          <w:rFonts w:ascii="Times New Roman" w:eastAsia="Times New Roman" w:hAnsi="Times New Roman" w:cs="Times New Roman"/>
          <w:color w:val="000000"/>
          <w:lang w:val="uk-UA"/>
        </w:rPr>
        <w:t>ННЦ ПКВК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, випусковою кафедрою стоматології</w:t>
      </w:r>
      <w:r w:rsidR="00961FB2">
        <w:rPr>
          <w:rFonts w:ascii="Times New Roman" w:eastAsia="Times New Roman" w:hAnsi="Times New Roman" w:cs="Times New Roman"/>
          <w:color w:val="000000"/>
          <w:lang w:val="uk-UA"/>
        </w:rPr>
        <w:t xml:space="preserve"> (протокол №3 від 23.10.2024) та </w:t>
      </w:r>
      <w:proofErr w:type="spellStart"/>
      <w:r w:rsidR="00961FB2">
        <w:rPr>
          <w:rFonts w:ascii="Times New Roman" w:eastAsia="Times New Roman" w:hAnsi="Times New Roman" w:cs="Times New Roman"/>
          <w:color w:val="000000"/>
          <w:lang w:val="uk-UA"/>
        </w:rPr>
        <w:t>ЕРР</w:t>
      </w:r>
      <w:proofErr w:type="spellEnd"/>
      <w:r w:rsidR="00961FB2">
        <w:rPr>
          <w:rFonts w:ascii="Times New Roman" w:eastAsia="Times New Roman" w:hAnsi="Times New Roman" w:cs="Times New Roman"/>
          <w:color w:val="000000"/>
          <w:lang w:val="uk-UA"/>
        </w:rPr>
        <w:t xml:space="preserve"> (протокол №1 від 25.10.202</w:t>
      </w:r>
      <w:r w:rsidR="00CC1607">
        <w:rPr>
          <w:rFonts w:ascii="Times New Roman" w:eastAsia="Times New Roman" w:hAnsi="Times New Roman" w:cs="Times New Roman"/>
          <w:color w:val="000000"/>
          <w:lang w:val="uk-UA"/>
        </w:rPr>
        <w:t>4</w:t>
      </w:r>
      <w:r w:rsidR="00961FB2">
        <w:rPr>
          <w:rFonts w:ascii="Times New Roman" w:eastAsia="Times New Roman" w:hAnsi="Times New Roman" w:cs="Times New Roman"/>
          <w:color w:val="000000"/>
          <w:lang w:val="uk-UA"/>
        </w:rPr>
        <w:t xml:space="preserve"> р.)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 пропонується для здобувачів спеціальності 221 Стоматологія, освітнього ступеня доктор філософії, наступні дисципліни</w:t>
      </w:r>
      <w:r w:rsidR="00A250DD" w:rsidRPr="00F136EE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1E4B51" w:rsidRPr="00F136EE" w:rsidRDefault="00A250DD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Циклу </w:t>
      </w: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загальної підготовки</w:t>
      </w:r>
    </w:p>
    <w:p w:rsidR="001E4B51" w:rsidRPr="00F136EE" w:rsidRDefault="00A250DD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2 семестр викладання: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Відкриті наукові практики. 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Дослідницька доброчесність.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Наукова бібліографія: практикум.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Психологічні основи професійних комунікацій та лідерство.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Сучасні технології </w:t>
      </w: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медіатизації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 наукової діяльності.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Аналіз і візуалізація даних у наукових дослідженнях.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Інформаційні технології в науці.</w:t>
      </w:r>
    </w:p>
    <w:p w:rsidR="00A250DD" w:rsidRPr="00F136EE" w:rsidRDefault="00A250DD" w:rsidP="00A250D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Інтелектуальна власність та трансфер технологій.</w:t>
      </w:r>
    </w:p>
    <w:p w:rsidR="00A250DD" w:rsidRPr="00F136EE" w:rsidRDefault="00A250DD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Циклу </w:t>
      </w: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професійної підготовки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:</w:t>
      </w:r>
    </w:p>
    <w:p w:rsidR="00A250DD" w:rsidRPr="00F136EE" w:rsidRDefault="00A250DD" w:rsidP="00A250D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3 семестр викладання:</w:t>
      </w:r>
    </w:p>
    <w:p w:rsidR="0084683D" w:rsidRPr="00F136EE" w:rsidRDefault="0084683D" w:rsidP="0084683D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Ортопедична стоматологія.</w:t>
      </w:r>
    </w:p>
    <w:p w:rsidR="00A250DD" w:rsidRPr="00F136EE" w:rsidRDefault="00A250DD" w:rsidP="00A250DD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Хірургічна стоматологія.</w:t>
      </w:r>
    </w:p>
    <w:p w:rsidR="00A250DD" w:rsidRPr="00F136EE" w:rsidRDefault="00A250DD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4 семестр викладання:</w:t>
      </w:r>
    </w:p>
    <w:p w:rsidR="00A250DD" w:rsidRPr="00F136EE" w:rsidRDefault="00A250DD" w:rsidP="00A250D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Імплантологія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84683D" w:rsidRPr="00F136EE" w:rsidRDefault="0084683D" w:rsidP="0084683D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Терапевтична стоматологія.</w:t>
      </w:r>
    </w:p>
    <w:p w:rsidR="00A250DD" w:rsidRPr="00F136EE" w:rsidRDefault="00A250DD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E4B51" w:rsidRPr="00F136EE" w:rsidRDefault="001E4B51" w:rsidP="00A250DD">
      <w:pPr>
        <w:ind w:firstLine="708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ВИСТУПИЛИ:</w:t>
      </w:r>
    </w:p>
    <w:p w:rsidR="00A250DD" w:rsidRPr="00F136EE" w:rsidRDefault="00F136EE" w:rsidP="00A250DD">
      <w:pPr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- </w:t>
      </w:r>
      <w:r w:rsidR="00A250DD"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Циганок О.В., </w:t>
      </w:r>
      <w:r w:rsidR="001E4B51" w:rsidRPr="00F136EE">
        <w:rPr>
          <w:rFonts w:ascii="Times New Roman" w:eastAsia="Times New Roman" w:hAnsi="Times New Roman" w:cs="Times New Roman"/>
          <w:color w:val="000000"/>
          <w:lang w:val="uk-UA"/>
        </w:rPr>
        <w:t> </w:t>
      </w:r>
      <w:r w:rsidR="00A250DD"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к. мед. н., асистент кафедри. Запропонував рекомендувати перелік </w:t>
      </w:r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дисциплін вільного вибору студентів блоку</w:t>
      </w:r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загальної та</w:t>
      </w:r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професійної підготовки для здобувачів </w:t>
      </w:r>
      <w:r w:rsidR="00A250DD" w:rsidRPr="00F136EE">
        <w:rPr>
          <w:rFonts w:ascii="Times New Roman" w:eastAsia="Times New Roman" w:hAnsi="Times New Roman" w:cs="Times New Roman"/>
          <w:color w:val="000000"/>
          <w:lang w:val="uk-UA"/>
        </w:rPr>
        <w:t>спеціальності 221 Стоматологія</w:t>
      </w:r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для включення їх до Каталогу вибіркових дисциплін циклу загальної і професійної та практичної підготовки 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ННЦ ПКВК</w:t>
      </w:r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на 2025-2026 </w:t>
      </w:r>
      <w:proofErr w:type="spellStart"/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н.р</w:t>
      </w:r>
      <w:proofErr w:type="spellEnd"/>
      <w:r w:rsidR="00A250DD"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.</w:t>
      </w:r>
    </w:p>
    <w:p w:rsidR="00F136EE" w:rsidRPr="00F136EE" w:rsidRDefault="00F136EE" w:rsidP="00F136EE">
      <w:pPr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- </w:t>
      </w: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Кузенко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 Є.В., </w:t>
      </w: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д.мед.н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., доцент. Рекомендував запропонувати раді із забезпечення якості ННЦ ПКВК  затвердити перелік </w:t>
      </w:r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дисциплін вільного вибору студентів циклу </w:t>
      </w:r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lastRenderedPageBreak/>
        <w:t xml:space="preserve">загальної та професійної підготовки для здобувачів 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спеціальності 221 Стоматологія</w:t>
      </w:r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 та включити їх до Каталогу вибіркових дисциплін циклу професійної та практичної підготовки 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навчально-наукового ме</w:t>
      </w:r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дичного інституту на 2025-2026 </w:t>
      </w:r>
      <w:proofErr w:type="spellStart"/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>н.р</w:t>
      </w:r>
      <w:proofErr w:type="spellEnd"/>
      <w:r w:rsidRPr="00F136EE">
        <w:rPr>
          <w:rFonts w:ascii="Times New Roman" w:eastAsia="Times New Roman" w:hAnsi="Times New Roman" w:cs="Times New Roman"/>
          <w:bCs/>
          <w:iCs/>
          <w:color w:val="000000"/>
          <w:lang w:val="uk-UA"/>
        </w:rPr>
        <w:t xml:space="preserve">. </w:t>
      </w:r>
    </w:p>
    <w:p w:rsidR="00F136EE" w:rsidRPr="00F136EE" w:rsidRDefault="00F136EE" w:rsidP="00A250DD">
      <w:pPr>
        <w:ind w:firstLine="708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E4B51" w:rsidRPr="00F136EE" w:rsidRDefault="001E4B51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E4B51" w:rsidRPr="00F136EE" w:rsidRDefault="001E4B51" w:rsidP="001E4B51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ГОЛОСУВАЛИ: 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одноголосно.</w:t>
      </w:r>
    </w:p>
    <w:p w:rsidR="001E4B51" w:rsidRPr="00F136EE" w:rsidRDefault="001E4B51" w:rsidP="001E4B51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1E4B51" w:rsidRPr="00F136EE" w:rsidRDefault="001E4B51" w:rsidP="001E4B51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ПОСТАНОВИЛИ:</w:t>
      </w:r>
    </w:p>
    <w:p w:rsidR="001E4B51" w:rsidRDefault="00F136EE" w:rsidP="00F136EE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Рекомендувати Раді із забезпечення якості вищої освіти ННЦ ПКВК затвердити перелік дисциплін вільного вибору студентів циклу загальної та професійної підготовки для здобувачів освітнього ступеня д-р філософії зі спеціальності 221 Стоматологія та включити їх до Каталогу вибіркових дисциплін циклу професійної та практичної підготовки ННЦ ПКВК  на 2025-2026 </w:t>
      </w: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н.р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="009D2066">
        <w:rPr>
          <w:rFonts w:ascii="Times New Roman" w:eastAsia="Times New Roman" w:hAnsi="Times New Roman" w:cs="Times New Roman"/>
          <w:color w:val="000000"/>
          <w:lang w:val="uk-UA"/>
        </w:rPr>
        <w:t xml:space="preserve"> наступні дисципліни.</w:t>
      </w:r>
    </w:p>
    <w:p w:rsidR="009D2066" w:rsidRPr="00F136EE" w:rsidRDefault="009D2066" w:rsidP="009D206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Циклу </w:t>
      </w: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загальної підготовки</w:t>
      </w:r>
    </w:p>
    <w:p w:rsidR="009D2066" w:rsidRPr="00F136EE" w:rsidRDefault="009D2066" w:rsidP="009D206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2 семестр викладання: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Відкриті наукові практики. 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Дослідницька доброчесність.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Наукова бібліографія: практикум.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Психологічні основи професійних комунікацій та лідерство.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Сучасні технології </w:t>
      </w: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медіатизації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 наукової діяльності.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Аналіз і візуалізація даних у наукових дослідженнях.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Інформаційні технології в науці.</w:t>
      </w:r>
    </w:p>
    <w:p w:rsidR="009D2066" w:rsidRPr="00F136EE" w:rsidRDefault="009D2066" w:rsidP="009D2066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Інтелектуальна власність та трансфер технологій.</w:t>
      </w:r>
    </w:p>
    <w:p w:rsidR="009D2066" w:rsidRPr="00F136EE" w:rsidRDefault="009D2066" w:rsidP="009D206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 xml:space="preserve">Циклу </w:t>
      </w:r>
      <w:r w:rsidRPr="00F136EE">
        <w:rPr>
          <w:rFonts w:ascii="Times New Roman" w:eastAsia="Times New Roman" w:hAnsi="Times New Roman" w:cs="Times New Roman"/>
          <w:b/>
          <w:color w:val="000000"/>
          <w:lang w:val="uk-UA"/>
        </w:rPr>
        <w:t>професійної підготовки</w:t>
      </w:r>
      <w:r w:rsidRPr="00F136EE">
        <w:rPr>
          <w:rFonts w:ascii="Times New Roman" w:eastAsia="Times New Roman" w:hAnsi="Times New Roman" w:cs="Times New Roman"/>
          <w:color w:val="000000"/>
          <w:lang w:val="uk-UA"/>
        </w:rPr>
        <w:t>:</w:t>
      </w:r>
    </w:p>
    <w:p w:rsidR="009D2066" w:rsidRPr="00F136EE" w:rsidRDefault="009D2066" w:rsidP="009D206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3 семестр викладання:</w:t>
      </w:r>
    </w:p>
    <w:p w:rsidR="009D2066" w:rsidRPr="00F136EE" w:rsidRDefault="009D2066" w:rsidP="009D2066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Терапевтична стоматологія.</w:t>
      </w:r>
    </w:p>
    <w:p w:rsidR="009D2066" w:rsidRPr="00F136EE" w:rsidRDefault="009D2066" w:rsidP="009D2066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Хірургічна стоматологія.</w:t>
      </w:r>
    </w:p>
    <w:p w:rsidR="009D2066" w:rsidRPr="00F136EE" w:rsidRDefault="009D2066" w:rsidP="009D2066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4 семестр викладання:</w:t>
      </w:r>
    </w:p>
    <w:p w:rsidR="009D2066" w:rsidRPr="00F136EE" w:rsidRDefault="009D2066" w:rsidP="009D2066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proofErr w:type="spellStart"/>
      <w:r w:rsidRPr="00F136EE">
        <w:rPr>
          <w:rFonts w:ascii="Times New Roman" w:eastAsia="Times New Roman" w:hAnsi="Times New Roman" w:cs="Times New Roman"/>
          <w:color w:val="000000"/>
          <w:lang w:val="uk-UA"/>
        </w:rPr>
        <w:t>Імплантологія</w:t>
      </w:r>
      <w:proofErr w:type="spellEnd"/>
      <w:r w:rsidRPr="00F136EE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9D2066" w:rsidRPr="00F136EE" w:rsidRDefault="009D2066" w:rsidP="009D2066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Ортопедична стоматологія.</w:t>
      </w:r>
    </w:p>
    <w:p w:rsidR="001E4B51" w:rsidRPr="00F136EE" w:rsidRDefault="001E4B51" w:rsidP="001E4B51">
      <w:pPr>
        <w:spacing w:after="240"/>
        <w:rPr>
          <w:rFonts w:ascii="Times New Roman" w:eastAsia="Times New Roman" w:hAnsi="Times New Roman" w:cs="Times New Roman"/>
          <w:color w:val="000000"/>
          <w:lang w:val="uk-UA"/>
        </w:rPr>
      </w:pPr>
    </w:p>
    <w:p w:rsidR="001E4B51" w:rsidRPr="00F136EE" w:rsidRDefault="001E4B51" w:rsidP="001E4B51">
      <w:pPr>
        <w:ind w:firstLine="7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136EE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tbl>
      <w:tblPr>
        <w:tblW w:w="0" w:type="auto"/>
        <w:tblLook w:val="04A0"/>
      </w:tblPr>
      <w:tblGrid>
        <w:gridCol w:w="3936"/>
        <w:gridCol w:w="2444"/>
        <w:gridCol w:w="3191"/>
      </w:tblGrid>
      <w:tr w:rsidR="001E4B51" w:rsidRPr="00F136EE" w:rsidTr="00B47291">
        <w:tc>
          <w:tcPr>
            <w:tcW w:w="3936" w:type="dxa"/>
          </w:tcPr>
          <w:p w:rsidR="001E4B51" w:rsidRPr="00F136EE" w:rsidRDefault="001E4B51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 xml:space="preserve">Керівник робочої проєктної групи                              </w:t>
            </w:r>
          </w:p>
        </w:tc>
        <w:tc>
          <w:tcPr>
            <w:tcW w:w="2444" w:type="dxa"/>
          </w:tcPr>
          <w:p w:rsidR="001E4B51" w:rsidRPr="00F136EE" w:rsidRDefault="001E4B51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1E4B51" w:rsidRPr="00F136EE" w:rsidRDefault="001E4B51" w:rsidP="00B47291">
            <w:pPr>
              <w:contextualSpacing/>
              <w:rPr>
                <w:rFonts w:ascii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>Юрій ЛАХТІН</w:t>
            </w:r>
          </w:p>
          <w:p w:rsidR="001E4B51" w:rsidRPr="00F136EE" w:rsidRDefault="001E4B51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1E4B51" w:rsidRPr="00F136EE" w:rsidTr="00B47291">
        <w:tc>
          <w:tcPr>
            <w:tcW w:w="3936" w:type="dxa"/>
          </w:tcPr>
          <w:p w:rsidR="001E4B51" w:rsidRPr="00F136EE" w:rsidRDefault="001E4B51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 xml:space="preserve">Секретар РПГ                                                                </w:t>
            </w:r>
          </w:p>
        </w:tc>
        <w:tc>
          <w:tcPr>
            <w:tcW w:w="2444" w:type="dxa"/>
          </w:tcPr>
          <w:p w:rsidR="001E4B51" w:rsidRPr="00F136EE" w:rsidRDefault="001E4B51" w:rsidP="00B47291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1E4B51" w:rsidRPr="00F136EE" w:rsidRDefault="001E4B51" w:rsidP="00B47291">
            <w:pPr>
              <w:contextualSpacing/>
              <w:rPr>
                <w:rFonts w:ascii="Times New Roman" w:hAnsi="Times New Roman"/>
                <w:lang w:val="uk-UA"/>
              </w:rPr>
            </w:pPr>
            <w:r w:rsidRPr="00F136EE">
              <w:rPr>
                <w:rFonts w:ascii="Times New Roman" w:hAnsi="Times New Roman"/>
                <w:lang w:val="uk-UA"/>
              </w:rPr>
              <w:t>Ірина МОСКАЛЕНКО</w:t>
            </w:r>
          </w:p>
        </w:tc>
      </w:tr>
    </w:tbl>
    <w:p w:rsidR="001E4B51" w:rsidRPr="00F136EE" w:rsidRDefault="001E4B51" w:rsidP="001E4B51">
      <w:pPr>
        <w:ind w:firstLine="700"/>
        <w:jc w:val="both"/>
        <w:rPr>
          <w:lang w:val="uk-UA"/>
        </w:rPr>
      </w:pPr>
    </w:p>
    <w:p w:rsidR="00B069BE" w:rsidRPr="00F136EE" w:rsidRDefault="004A7E94">
      <w:pPr>
        <w:rPr>
          <w:lang w:val="uk-UA"/>
        </w:rPr>
      </w:pPr>
    </w:p>
    <w:sectPr w:rsidR="00B069BE" w:rsidRPr="00F136EE" w:rsidSect="008D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630"/>
    <w:multiLevelType w:val="hybridMultilevel"/>
    <w:tmpl w:val="E9FC1630"/>
    <w:lvl w:ilvl="0" w:tplc="D71CC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68784E"/>
    <w:multiLevelType w:val="hybridMultilevel"/>
    <w:tmpl w:val="64F68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F55F6F"/>
    <w:multiLevelType w:val="hybridMultilevel"/>
    <w:tmpl w:val="D6A63C88"/>
    <w:lvl w:ilvl="0" w:tplc="D71CC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57475"/>
    <w:multiLevelType w:val="hybridMultilevel"/>
    <w:tmpl w:val="E6969776"/>
    <w:lvl w:ilvl="0" w:tplc="D71CC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2D5159"/>
    <w:multiLevelType w:val="multilevel"/>
    <w:tmpl w:val="07860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4B51"/>
    <w:rsid w:val="00057AB5"/>
    <w:rsid w:val="000B09B4"/>
    <w:rsid w:val="000E5A4B"/>
    <w:rsid w:val="001E4B51"/>
    <w:rsid w:val="00216967"/>
    <w:rsid w:val="003608E3"/>
    <w:rsid w:val="003F2BA5"/>
    <w:rsid w:val="004A7E94"/>
    <w:rsid w:val="004E6C25"/>
    <w:rsid w:val="004F6477"/>
    <w:rsid w:val="005B45F4"/>
    <w:rsid w:val="00602F67"/>
    <w:rsid w:val="0066215F"/>
    <w:rsid w:val="007646C1"/>
    <w:rsid w:val="00795743"/>
    <w:rsid w:val="007A4D49"/>
    <w:rsid w:val="007D34B0"/>
    <w:rsid w:val="0083693C"/>
    <w:rsid w:val="0084683D"/>
    <w:rsid w:val="008D0D90"/>
    <w:rsid w:val="00961FB2"/>
    <w:rsid w:val="009D2066"/>
    <w:rsid w:val="009D2BD5"/>
    <w:rsid w:val="00A250DD"/>
    <w:rsid w:val="00AA6885"/>
    <w:rsid w:val="00AE2AD6"/>
    <w:rsid w:val="00AF5D3C"/>
    <w:rsid w:val="00B514FF"/>
    <w:rsid w:val="00C31DC7"/>
    <w:rsid w:val="00CC1607"/>
    <w:rsid w:val="00D1246C"/>
    <w:rsid w:val="00D36823"/>
    <w:rsid w:val="00E228C6"/>
    <w:rsid w:val="00E511D3"/>
    <w:rsid w:val="00E65814"/>
    <w:rsid w:val="00E94345"/>
    <w:rsid w:val="00F136EE"/>
    <w:rsid w:val="00F232E6"/>
    <w:rsid w:val="00F935F3"/>
    <w:rsid w:val="00FD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51"/>
    <w:pPr>
      <w:spacing w:line="240" w:lineRule="auto"/>
      <w:jc w:val="left"/>
    </w:pPr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B5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25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2025-02-10T15:26:00Z</dcterms:created>
  <dcterms:modified xsi:type="dcterms:W3CDTF">2025-02-27T20:42:00Z</dcterms:modified>
</cp:coreProperties>
</file>